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0" w:rsidRPr="008827A0" w:rsidRDefault="0021745E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1200785</wp:posOffset>
                </wp:positionV>
                <wp:extent cx="6987540" cy="8597900"/>
                <wp:effectExtent l="0" t="0" r="2286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540" cy="859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67A" w:rsidRPr="00EA76B6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can name numbers in order to 10</w:t>
                            </w:r>
                          </w:p>
                          <w:p w:rsidR="00431609" w:rsidRPr="00EA76B6" w:rsidRDefault="004E066D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I can compare two groups</w:t>
                            </w:r>
                            <w:r w:rsidR="0071567A"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 by saying which is more and which is less</w:t>
                            </w:r>
                            <w:r w:rsid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 or the same</w:t>
                            </w:r>
                            <w:bookmarkStart w:id="0" w:name="_GoBack"/>
                            <w:bookmarkEnd w:id="0"/>
                          </w:p>
                          <w:p w:rsidR="00431609" w:rsidRPr="00EA76B6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 this half term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, children should be able to recite numbers in order to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A613A" w:rsidRPr="00EA76B6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10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. They should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also b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e able to compare t</w:t>
                            </w:r>
                            <w:r w:rsidR="00431609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he size of two groups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within 10.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31609" w:rsidRDefault="00EA76B6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The aim is to be able to recall the numbers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instantly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and compare groups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instantly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EA76B6" w:rsidRPr="00EA76B6" w:rsidRDefault="00EA76B6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8"/>
                              <w:gridCol w:w="5198"/>
                            </w:tblGrid>
                            <w:tr w:rsidR="0071567A" w:rsidRPr="00EA76B6" w:rsidTr="00EA76B6">
                              <w:trPr>
                                <w:trHeight w:val="4378"/>
                              </w:trPr>
                              <w:tc>
                                <w:tcPr>
                                  <w:tcW w:w="5198" w:type="dxa"/>
                                </w:tcPr>
                                <w:p w:rsidR="0071567A" w:rsidRPr="00EA76B6" w:rsidRDefault="002A613A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Children should say the following number names in order:</w:t>
                                  </w:r>
                                </w:p>
                                <w:p w:rsidR="002A613A" w:rsidRPr="00EA76B6" w:rsidRDefault="002A613A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2A613A" w:rsidRPr="00EA76B6" w:rsidRDefault="002A613A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2A613A" w:rsidRPr="00EA76B6" w:rsidRDefault="002A613A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EA76B6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>0 1 2 3 4 5 6 7 8 9 10</w:t>
                                  </w:r>
                                </w:p>
                              </w:tc>
                              <w:tc>
                                <w:tcPr>
                                  <w:tcW w:w="5198" w:type="dxa"/>
                                </w:tcPr>
                                <w:p w:rsidR="0071567A" w:rsidRPr="00EA76B6" w:rsidRDefault="006D1D7D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Children </w:t>
                                  </w:r>
                                  <w:r w:rsidR="005430B2"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should be able to compare </w:t>
                                  </w:r>
                                  <w:r w:rsidR="004E066D"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two groups</w:t>
                                  </w:r>
                                  <w:r w:rsidR="005430B2"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 saying which has more/less</w:t>
                                  </w:r>
                                  <w:r w:rsidR="004E066D" w:rsidRPr="00EA76B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  <w:p w:rsidR="002A613A" w:rsidRPr="00EA76B6" w:rsidRDefault="004E066D" w:rsidP="004E066D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EA76B6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2                  </w:t>
                                  </w:r>
                                  <w:r w:rsidR="002A613A" w:rsidRPr="00EA76B6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56"/>
                                      <w:szCs w:val="56"/>
                                    </w:rPr>
                                    <w:t xml:space="preserve"> 6</w:t>
                                  </w:r>
                                </w:p>
                                <w:p w:rsidR="002A613A" w:rsidRPr="00EA76B6" w:rsidRDefault="002A31EF" w:rsidP="008827A0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EA76B6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393D8F2" wp14:editId="13C17CCE">
                                        <wp:extent cx="1569720" cy="133924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7258" cy="1345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A76B6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t xml:space="preserve"> </w:t>
                                  </w:r>
                                  <w:r w:rsidRPr="00EA76B6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48171C2" wp14:editId="6A0BB9E0">
                                        <wp:extent cx="1490508" cy="133985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0328" cy="1357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31609" w:rsidRPr="00EA76B6" w:rsidRDefault="00431609" w:rsidP="00431609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8827A0" w:rsidRPr="00EA76B6" w:rsidRDefault="008827A0" w:rsidP="00EA76B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A37BBD" w:rsidRPr="00EA76B6" w:rsidRDefault="008827A0" w:rsidP="008827A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The secret to success is practising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little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and 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often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. Use time wisely. Can you practise these KIRFs while walking to school or during a car journey? </w:t>
                            </w:r>
                          </w:p>
                          <w:p w:rsidR="00E1204D" w:rsidRPr="00EA76B6" w:rsidRDefault="002A613A" w:rsidP="00A37BB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 clap/jump/hop/skip 10 times?</w:t>
                            </w:r>
                          </w:p>
                          <w:p w:rsidR="00A37BBD" w:rsidRPr="00EA76B6" w:rsidRDefault="00A37BBD" w:rsidP="00A37BB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 count to 10 using your fingers?</w:t>
                            </w:r>
                          </w:p>
                          <w:p w:rsidR="00A37BBD" w:rsidRPr="00EA76B6" w:rsidRDefault="00A37BBD" w:rsidP="00A37BB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 sing Number songs</w:t>
                            </w:r>
                            <w:r w:rsidR="006D1D7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?</w:t>
                            </w: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e.g</w:t>
                            </w:r>
                            <w:proofErr w:type="spellEnd"/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proofErr w:type="gramEnd"/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Five</w:t>
                            </w:r>
                            <w:r w:rsidR="00793193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Little Ducks</w:t>
                            </w:r>
                            <w:r w:rsidR="002A31EF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, Five Currant Buns</w:t>
                            </w:r>
                            <w:r w:rsidR="006D1D7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</w:p>
                          <w:p w:rsidR="00431609" w:rsidRPr="00EA76B6" w:rsidRDefault="006D1D7D" w:rsidP="0043160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 use objects to investigate which</w:t>
                            </w:r>
                            <w:r w:rsidR="00431609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group is more and which is less?</w:t>
                            </w:r>
                          </w:p>
                          <w:p w:rsidR="00431609" w:rsidRPr="00EA76B6" w:rsidRDefault="00431609" w:rsidP="0043160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Can you create a number line to compare the size of numbers?</w:t>
                            </w:r>
                          </w:p>
                          <w:p w:rsidR="00793193" w:rsidRPr="00EA76B6" w:rsidRDefault="00793193" w:rsidP="0043160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Watch ‘Ten Green Bottles’ </w:t>
                            </w:r>
                            <w:proofErr w:type="spellStart"/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>Numberblocks</w:t>
                            </w:r>
                            <w:proofErr w:type="spellEnd"/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episode-</w:t>
                            </w:r>
                          </w:p>
                          <w:p w:rsidR="00793193" w:rsidRDefault="00EA76B6" w:rsidP="00793193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  <w:hyperlink r:id="rId10" w:history="1">
                              <w:r w:rsidR="00793193" w:rsidRPr="00EA76B6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2"/>
                                  <w:szCs w:val="32"/>
                                  <w:lang w:val="en-GB"/>
                                </w:rPr>
                                <w:t>https://www.bbc.co.uk/iplayer/episode/b08r41qb/numberblocks-series-2-ten-green-bottles</w:t>
                              </w:r>
                            </w:hyperlink>
                            <w:r w:rsidR="00793193"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:rsidR="002A613A" w:rsidRDefault="002A613A" w:rsidP="008827A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8827A0" w:rsidRDefault="008827A0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94.55pt;width:550.2pt;height:67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" fillcolor="white [3201]" strokecolor="white [3212]" strokeweight=".5pt">
                <v:textbox>
                  <w:txbxContent>
                    <w:p w:rsidR="0071567A" w:rsidRPr="00EA76B6" w:rsidRDefault="008827A0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</w:t>
                      </w:r>
                      <w:r w:rsid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can name numbers in order to 10</w:t>
                      </w:r>
                    </w:p>
                    <w:p w:rsidR="00431609" w:rsidRPr="00EA76B6" w:rsidRDefault="004E066D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I can compare two groups</w:t>
                      </w:r>
                      <w:r w:rsidR="0071567A" w:rsidRP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 by saying which is more and which is less</w:t>
                      </w:r>
                      <w:r w:rsid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 or the same</w:t>
                      </w:r>
                      <w:bookmarkStart w:id="1" w:name="_GoBack"/>
                      <w:bookmarkEnd w:id="1"/>
                    </w:p>
                    <w:p w:rsidR="00431609" w:rsidRPr="00EA76B6" w:rsidRDefault="0071567A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 this half term</w:t>
                      </w:r>
                      <w:r w:rsidR="004E066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, children should be able to recite numbers in order to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A613A" w:rsidRPr="00EA76B6" w:rsidRDefault="0071567A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10</w:t>
                      </w:r>
                      <w:r w:rsidR="004E066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. They should 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also b</w:t>
                      </w:r>
                      <w:r w:rsidR="004E066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e able to compare t</w:t>
                      </w:r>
                      <w:r w:rsidR="00431609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he size of two groups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within 10.</w:t>
                      </w:r>
                      <w:r w:rsidR="004E066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31609" w:rsidRDefault="00EA76B6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The aim is to be able to recall the numbers </w:t>
                      </w:r>
                      <w:r w:rsidRP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instantly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and compare groups </w:t>
                      </w:r>
                      <w:r w:rsidRPr="00EA76B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instantly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EA76B6" w:rsidRPr="00EA76B6" w:rsidRDefault="00EA76B6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8"/>
                        <w:gridCol w:w="5198"/>
                      </w:tblGrid>
                      <w:tr w:rsidR="0071567A" w:rsidRPr="00EA76B6" w:rsidTr="00EA76B6">
                        <w:trPr>
                          <w:trHeight w:val="4378"/>
                        </w:trPr>
                        <w:tc>
                          <w:tcPr>
                            <w:tcW w:w="5198" w:type="dxa"/>
                          </w:tcPr>
                          <w:p w:rsidR="0071567A" w:rsidRPr="00EA76B6" w:rsidRDefault="002A613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Children should say the following number names in order:</w:t>
                            </w:r>
                          </w:p>
                          <w:p w:rsidR="002A613A" w:rsidRPr="00EA76B6" w:rsidRDefault="002A613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2A613A" w:rsidRPr="00EA76B6" w:rsidRDefault="002A613A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2A613A" w:rsidRPr="00EA76B6" w:rsidRDefault="002A613A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>0 1 2 3 4 5 6 7 8 9 10</w:t>
                            </w:r>
                          </w:p>
                        </w:tc>
                        <w:tc>
                          <w:tcPr>
                            <w:tcW w:w="5198" w:type="dxa"/>
                          </w:tcPr>
                          <w:p w:rsidR="0071567A" w:rsidRPr="00EA76B6" w:rsidRDefault="006D1D7D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Children </w:t>
                            </w:r>
                            <w:r w:rsidR="005430B2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should be able to compare 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two groups</w:t>
                            </w:r>
                            <w:r w:rsidR="005430B2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saying which has more/less</w:t>
                            </w:r>
                            <w:r w:rsidR="004E066D" w:rsidRPr="00EA76B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2A613A" w:rsidRPr="00EA76B6" w:rsidRDefault="004E066D" w:rsidP="004E066D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2                  </w:t>
                            </w:r>
                            <w:r w:rsidR="002A613A" w:rsidRPr="00EA76B6">
                              <w:rPr>
                                <w:rFonts w:ascii="Letter-join Print Plus 4" w:hAnsi="Letter-join Print Plus 4" w:cstheme="minorHAnsi"/>
                                <w:b/>
                                <w:sz w:val="56"/>
                                <w:szCs w:val="56"/>
                              </w:rPr>
                              <w:t xml:space="preserve"> 6</w:t>
                            </w:r>
                          </w:p>
                          <w:p w:rsidR="002A613A" w:rsidRPr="00EA76B6" w:rsidRDefault="002A31EF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EA76B6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393D8F2" wp14:editId="13C17CCE">
                                  <wp:extent cx="1569720" cy="13392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258" cy="1345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6B6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  <w:r w:rsidRPr="00EA76B6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48171C2" wp14:editId="6A0BB9E0">
                                  <wp:extent cx="1490508" cy="1339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328" cy="1357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31609" w:rsidRPr="00EA76B6" w:rsidRDefault="00431609" w:rsidP="00431609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8827A0" w:rsidRPr="00EA76B6" w:rsidRDefault="008827A0" w:rsidP="00EA76B6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A37BBD" w:rsidRPr="00EA76B6" w:rsidRDefault="008827A0" w:rsidP="008827A0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The secret to success is practising </w:t>
                      </w:r>
                      <w:r w:rsidRPr="00EA76B6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little 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and </w:t>
                      </w:r>
                      <w:r w:rsidRPr="00EA76B6">
                        <w:rPr>
                          <w:rFonts w:ascii="Letter-join Print Plus 4" w:hAnsi="Letter-join Print Plus 4" w:cstheme="minorHAnsi"/>
                          <w:b/>
                          <w:bCs/>
                          <w:sz w:val="32"/>
                          <w:szCs w:val="32"/>
                          <w:lang w:val="en-GB"/>
                        </w:rPr>
                        <w:t>often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. Use time wisely. Can you practise these KIRFs while walking to school or during a car journey? </w:t>
                      </w:r>
                    </w:p>
                    <w:p w:rsidR="00E1204D" w:rsidRPr="00EA76B6" w:rsidRDefault="002A613A" w:rsidP="00A37BBD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 clap/jump/hop/skip 10 times?</w:t>
                      </w:r>
                    </w:p>
                    <w:p w:rsidR="00A37BBD" w:rsidRPr="00EA76B6" w:rsidRDefault="00A37BBD" w:rsidP="00A37BBD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 count to 10 using your fingers?</w:t>
                      </w:r>
                    </w:p>
                    <w:p w:rsidR="00A37BBD" w:rsidRPr="00EA76B6" w:rsidRDefault="00A37BBD" w:rsidP="00A37BBD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 sing Number songs</w:t>
                      </w:r>
                      <w:r w:rsidR="006D1D7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?</w:t>
                      </w: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e.g</w:t>
                      </w:r>
                      <w:proofErr w:type="spellEnd"/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-</w:t>
                      </w:r>
                      <w:proofErr w:type="gramEnd"/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Five</w:t>
                      </w:r>
                      <w:r w:rsidR="00793193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Little Ducks</w:t>
                      </w:r>
                      <w:r w:rsidR="002A31EF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, Five Currant Buns</w:t>
                      </w:r>
                      <w:r w:rsidR="006D1D7D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</w:p>
                    <w:p w:rsidR="00431609" w:rsidRPr="00EA76B6" w:rsidRDefault="006D1D7D" w:rsidP="0043160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 use objects to investigate which</w:t>
                      </w:r>
                      <w:r w:rsidR="00431609"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group is more and which is less?</w:t>
                      </w:r>
                    </w:p>
                    <w:p w:rsidR="00431609" w:rsidRPr="00EA76B6" w:rsidRDefault="00431609" w:rsidP="0043160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Can you create a number line to compare the size of numbers?</w:t>
                      </w:r>
                    </w:p>
                    <w:p w:rsidR="00793193" w:rsidRPr="00EA76B6" w:rsidRDefault="00793193" w:rsidP="00431609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Watch ‘Ten Green Bottles’ </w:t>
                      </w:r>
                      <w:proofErr w:type="spellStart"/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>Numberblocks</w:t>
                      </w:r>
                      <w:proofErr w:type="spellEnd"/>
                      <w:r w:rsidRPr="00EA76B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  <w:t xml:space="preserve"> episode-</w:t>
                      </w:r>
                    </w:p>
                    <w:p w:rsidR="00793193" w:rsidRDefault="00EA76B6" w:rsidP="00793193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</w:pPr>
                      <w:hyperlink r:id="rId11" w:history="1">
                        <w:r w:rsidR="00793193" w:rsidRPr="00EA76B6">
                          <w:rPr>
                            <w:rStyle w:val="Hyperlink"/>
                            <w:rFonts w:ascii="Letter-join Print Plus 4" w:hAnsi="Letter-join Print Plus 4" w:cstheme="minorHAnsi"/>
                            <w:sz w:val="32"/>
                            <w:szCs w:val="32"/>
                            <w:lang w:val="en-GB"/>
                          </w:rPr>
                          <w:t>https://www.bbc.co.uk/iplayer/episode/b08r41qb/numberblocks-series-2-ten-green-bottles</w:t>
                        </w:r>
                      </w:hyperlink>
                      <w:r w:rsidR="00793193"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:rsidR="002A613A" w:rsidRDefault="002A613A" w:rsidP="008827A0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8827A0" w:rsidRDefault="008827A0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7A0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-163195</wp:posOffset>
                </wp:positionV>
                <wp:extent cx="5135880" cy="1074420"/>
                <wp:effectExtent l="0" t="0" r="266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EA76B6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EA76B6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EA76B6" w:rsidRDefault="0071567A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Reception</w:t>
                            </w:r>
                            <w:r w:rsidR="008827A0" w:rsidRPr="00EA76B6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- Autumn 1</w:t>
                            </w:r>
                          </w:p>
                          <w:p w:rsidR="008827A0" w:rsidRPr="00EA76B6" w:rsidRDefault="008827A0" w:rsidP="008827A0">
                            <w:pPr>
                              <w:jc w:val="center"/>
                              <w:rPr>
                                <w:rFonts w:ascii="Letter-join Print Plus 4" w:hAnsi="Letter-join Print Plus 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0;margin-top:-12.85pt;width:404.4pt;height:84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" fillcolor="white [3201]" strokecolor="white [3212]" strokeweight=".5pt">
                <v:textbox>
                  <w:txbxContent>
                    <w:p w:rsidR="008827A0" w:rsidRPr="00EA76B6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EA76B6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EA76B6" w:rsidRDefault="0071567A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Reception</w:t>
                      </w:r>
                      <w:r w:rsidR="008827A0" w:rsidRPr="00EA76B6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- Autumn 1</w:t>
                      </w:r>
                    </w:p>
                    <w:p w:rsidR="008827A0" w:rsidRPr="00EA76B6" w:rsidRDefault="008827A0" w:rsidP="008827A0">
                      <w:pPr>
                        <w:jc w:val="center"/>
                        <w:rPr>
                          <w:rFonts w:ascii="Letter-join Print Plus 4" w:hAnsi="Letter-join Print Plus 4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12"/>
      <w:footerReference w:type="default" r:id="rId13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25" w:rsidRDefault="00350025" w:rsidP="00611584">
      <w:r>
        <w:separator/>
      </w:r>
    </w:p>
  </w:endnote>
  <w:endnote w:type="continuationSeparator" w:id="0">
    <w:p w:rsidR="00350025" w:rsidRDefault="00350025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25" w:rsidRDefault="00350025" w:rsidP="00611584">
      <w:r>
        <w:separator/>
      </w:r>
    </w:p>
  </w:footnote>
  <w:footnote w:type="continuationSeparator" w:id="0">
    <w:p w:rsidR="00350025" w:rsidRDefault="00350025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372EA"/>
    <w:rsid w:val="00090DD1"/>
    <w:rsid w:val="000B5F17"/>
    <w:rsid w:val="000C04A2"/>
    <w:rsid w:val="0018066F"/>
    <w:rsid w:val="00207E1E"/>
    <w:rsid w:val="0021745E"/>
    <w:rsid w:val="002816F9"/>
    <w:rsid w:val="002A31EF"/>
    <w:rsid w:val="002A613A"/>
    <w:rsid w:val="002B6246"/>
    <w:rsid w:val="002C3551"/>
    <w:rsid w:val="002D360C"/>
    <w:rsid w:val="002D45E9"/>
    <w:rsid w:val="002E3884"/>
    <w:rsid w:val="00350025"/>
    <w:rsid w:val="00411291"/>
    <w:rsid w:val="00431609"/>
    <w:rsid w:val="00460192"/>
    <w:rsid w:val="00483852"/>
    <w:rsid w:val="0049373D"/>
    <w:rsid w:val="004E066D"/>
    <w:rsid w:val="005340FF"/>
    <w:rsid w:val="005430B2"/>
    <w:rsid w:val="00575D85"/>
    <w:rsid w:val="0058621E"/>
    <w:rsid w:val="00611584"/>
    <w:rsid w:val="00691A16"/>
    <w:rsid w:val="006B35F8"/>
    <w:rsid w:val="006D1D7D"/>
    <w:rsid w:val="0071567A"/>
    <w:rsid w:val="007263BE"/>
    <w:rsid w:val="00793193"/>
    <w:rsid w:val="0083168A"/>
    <w:rsid w:val="008827A0"/>
    <w:rsid w:val="00934C8B"/>
    <w:rsid w:val="00963415"/>
    <w:rsid w:val="009E309B"/>
    <w:rsid w:val="00A37BBD"/>
    <w:rsid w:val="00A51DEE"/>
    <w:rsid w:val="00AF30DB"/>
    <w:rsid w:val="00B14E7D"/>
    <w:rsid w:val="00B82509"/>
    <w:rsid w:val="00BC6A48"/>
    <w:rsid w:val="00C55836"/>
    <w:rsid w:val="00CD65DA"/>
    <w:rsid w:val="00CE60A2"/>
    <w:rsid w:val="00E1204D"/>
    <w:rsid w:val="00E77214"/>
    <w:rsid w:val="00EA76B6"/>
    <w:rsid w:val="00EC2C94"/>
    <w:rsid w:val="00ED0BE4"/>
    <w:rsid w:val="00F45B3E"/>
    <w:rsid w:val="00F703BF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7FFBC"/>
  <w15:docId w15:val="{68B008E0-7924-48FC-ABE0-E8CC92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iplayer/episode/b08r41qb/numberblocks-series-2-ten-green-bott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iplayer/episode/b08r41qb/numberblocks-series-2-ten-green-bott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11EFB6CF-8C7C-4056-8428-4CA66A48E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40671-7532-45F2-8C63-D3F02C30693C}"/>
</file>

<file path=customXml/itemProps3.xml><?xml version="1.0" encoding="utf-8"?>
<ds:datastoreItem xmlns:ds="http://schemas.openxmlformats.org/officeDocument/2006/customXml" ds:itemID="{924AEC8A-8960-4719-9025-FD5EBA86985D}"/>
</file>

<file path=customXml/itemProps4.xml><?xml version="1.0" encoding="utf-8"?>
<ds:datastoreItem xmlns:ds="http://schemas.openxmlformats.org/officeDocument/2006/customXml" ds:itemID="{55C7B2EA-4B95-4E1E-8C65-12D07B9A1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Marchant</dc:creator>
  <cp:lastModifiedBy>Sophie Johnson</cp:lastModifiedBy>
  <cp:revision>2</cp:revision>
  <cp:lastPrinted>2017-09-22T06:34:00Z</cp:lastPrinted>
  <dcterms:created xsi:type="dcterms:W3CDTF">2023-09-03T07:59:00Z</dcterms:created>
  <dcterms:modified xsi:type="dcterms:W3CDTF">2023-09-03T07:59:00Z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16748600</vt:r8>
  </property>
</Properties>
</file>