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5FE" w:rsidRDefault="008C15FE">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-142875</wp:posOffset>
                </wp:positionV>
                <wp:extent cx="90487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9048750" cy="4857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2D4AAD" w:rsidRPr="002C6D54" w:rsidRDefault="002D4AAD" w:rsidP="002D4AAD">
                            <w:pPr>
                              <w:jc w:val="center"/>
                              <w:rPr>
                                <w:b/>
                                <w:sz w:val="32"/>
                              </w:rPr>
                            </w:pPr>
                            <w:r>
                              <w:rPr>
                                <w:b/>
                                <w:sz w:val="32"/>
                              </w:rPr>
                              <w:t>‘The essence of all religions is one. Only their approaches are different.’ Mahatma Gandhi</w:t>
                            </w:r>
                          </w:p>
                          <w:p w:rsidR="00C628A8" w:rsidRDefault="00C628A8" w:rsidP="008C15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Rounded Rectangle 1" o:spid="_x0000_s1026" style="position:absolute;margin-left:-9.75pt;margin-top:-11.25pt;width:71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" fillcolor="white [3201]" strokecolor="#5b9bd5 [3204]" strokeweight="1pt">
                <v:stroke joinstyle="miter"/>
                <v:textbox>
                  <w:txbxContent>
                    <w:p w:rsidR="002D4AAD" w:rsidRPr="002C6D54" w:rsidRDefault="002D4AAD" w:rsidP="002D4AAD">
                      <w:pPr>
                        <w:jc w:val="center"/>
                        <w:rPr>
                          <w:b/>
                          <w:sz w:val="32"/>
                        </w:rPr>
                      </w:pPr>
                      <w:r>
                        <w:rPr>
                          <w:b/>
                          <w:sz w:val="32"/>
                        </w:rPr>
                        <w:t>‘The essence of all religions is one. Only their approaches are different.’ Mahatma Gandhi</w:t>
                      </w:r>
                    </w:p>
                    <w:p w:rsidR="00C628A8" w:rsidRDefault="00C628A8" w:rsidP="008C15FE">
                      <w:pPr>
                        <w:jc w:val="center"/>
                      </w:pPr>
                    </w:p>
                  </w:txbxContent>
                </v:textbox>
              </v:roundrect>
            </w:pict>
          </mc:Fallback>
        </mc:AlternateContent>
      </w:r>
    </w:p>
    <w:p w:rsidR="008C15FE" w:rsidRDefault="008C15FE" w:rsidP="008C15FE"/>
    <w:tbl>
      <w:tblPr>
        <w:tblStyle w:val="TableGrid"/>
        <w:tblW w:w="0" w:type="auto"/>
        <w:tblLook w:val="04A0" w:firstRow="1" w:lastRow="0" w:firstColumn="1" w:lastColumn="0" w:noHBand="0" w:noVBand="1"/>
      </w:tblPr>
      <w:tblGrid>
        <w:gridCol w:w="1911"/>
        <w:gridCol w:w="142"/>
        <w:gridCol w:w="1862"/>
        <w:gridCol w:w="1663"/>
        <w:gridCol w:w="1701"/>
        <w:gridCol w:w="1740"/>
        <w:gridCol w:w="1557"/>
        <w:gridCol w:w="1701"/>
        <w:gridCol w:w="1671"/>
      </w:tblGrid>
      <w:tr w:rsidR="008C15FE" w:rsidTr="00D020BA">
        <w:tc>
          <w:tcPr>
            <w:tcW w:w="13948" w:type="dxa"/>
            <w:gridSpan w:val="9"/>
            <w:shd w:val="clear" w:color="auto" w:fill="DEEAF6" w:themeFill="accent1" w:themeFillTint="33"/>
          </w:tcPr>
          <w:p w:rsidR="008C15FE" w:rsidRPr="00A25882" w:rsidRDefault="008C15FE" w:rsidP="008C15FE">
            <w:pPr>
              <w:tabs>
                <w:tab w:val="left" w:pos="6720"/>
              </w:tabs>
              <w:jc w:val="center"/>
              <w:rPr>
                <w:rFonts w:ascii="Century Gothic" w:hAnsi="Century Gothic"/>
                <w:b/>
                <w:sz w:val="20"/>
                <w:szCs w:val="20"/>
              </w:rPr>
            </w:pPr>
            <w:r w:rsidRPr="00A25882">
              <w:rPr>
                <w:rFonts w:ascii="Century Gothic" w:hAnsi="Century Gothic"/>
                <w:b/>
                <w:sz w:val="20"/>
                <w:szCs w:val="20"/>
              </w:rPr>
              <w:t>Curriculum Intent</w:t>
            </w:r>
          </w:p>
        </w:tc>
      </w:tr>
      <w:tr w:rsidR="002D4AAD" w:rsidTr="002D4AAD">
        <w:trPr>
          <w:trHeight w:val="1254"/>
        </w:trPr>
        <w:tc>
          <w:tcPr>
            <w:tcW w:w="13948" w:type="dxa"/>
            <w:gridSpan w:val="9"/>
          </w:tcPr>
          <w:p w:rsidR="002D4AAD" w:rsidRPr="002D4AAD" w:rsidRDefault="002D4AAD" w:rsidP="002D4AAD">
            <w:pPr>
              <w:rPr>
                <w:rFonts w:ascii="Century Gothic" w:hAnsi="Century Gothic"/>
                <w:sz w:val="18"/>
                <w:szCs w:val="18"/>
              </w:rPr>
            </w:pPr>
            <w:r w:rsidRPr="00A25882">
              <w:rPr>
                <w:rFonts w:ascii="Century Gothic" w:hAnsi="Century Gothic"/>
                <w:sz w:val="18"/>
                <w:szCs w:val="18"/>
              </w:rPr>
              <w:t>The</w:t>
            </w:r>
            <w:r w:rsidR="00CB7F09">
              <w:rPr>
                <w:rFonts w:ascii="Century Gothic" w:hAnsi="Century Gothic"/>
                <w:sz w:val="18"/>
                <w:szCs w:val="18"/>
              </w:rPr>
              <w:t xml:space="preserve"> RE</w:t>
            </w:r>
            <w:r w:rsidRPr="00A25882">
              <w:rPr>
                <w:rFonts w:ascii="Century Gothic" w:hAnsi="Century Gothic"/>
                <w:sz w:val="18"/>
                <w:szCs w:val="18"/>
              </w:rPr>
              <w:t xml:space="preserve"> Curriculum at FHC is des</w:t>
            </w:r>
            <w:r>
              <w:rPr>
                <w:rFonts w:ascii="Century Gothic" w:hAnsi="Century Gothic"/>
                <w:sz w:val="18"/>
                <w:szCs w:val="18"/>
              </w:rPr>
              <w:t>igned to ensure that children are exposed to beliefs and ideas from cultures other than their own. Our Religious Education curriculum is inclusive, designed to give children opportunity to discuss and ask questions, listening to the opinions of others. The RE curriculum is also designed to expose children to role models from other faiths and backgrounds, from whom the children can learn and reflect on their own beliefs. We teach RE predominantly through Crew sessions, a format where all children can contribute in a familiar and safe environment. Other sessions are taught explicitly. At FHC we believe that religion can teach us not only about the beliefs of others, but can also unite us in shared goals, feelings and messages.</w:t>
            </w:r>
          </w:p>
        </w:tc>
      </w:tr>
      <w:tr w:rsidR="00A25882" w:rsidTr="00A25882">
        <w:tc>
          <w:tcPr>
            <w:tcW w:w="13948" w:type="dxa"/>
            <w:gridSpan w:val="9"/>
            <w:shd w:val="clear" w:color="auto" w:fill="DEEAF6" w:themeFill="accent1" w:themeFillTint="33"/>
          </w:tcPr>
          <w:p w:rsidR="00A25882" w:rsidRPr="00A25882" w:rsidRDefault="00A25882" w:rsidP="00A25882">
            <w:pPr>
              <w:tabs>
                <w:tab w:val="left" w:pos="6720"/>
              </w:tabs>
              <w:jc w:val="center"/>
              <w:rPr>
                <w:rFonts w:ascii="Century Gothic" w:hAnsi="Century Gothic"/>
                <w:b/>
                <w:sz w:val="20"/>
                <w:szCs w:val="20"/>
              </w:rPr>
            </w:pPr>
            <w:r w:rsidRPr="00A25882">
              <w:rPr>
                <w:rFonts w:ascii="Century Gothic" w:hAnsi="Century Gothic"/>
                <w:b/>
                <w:sz w:val="20"/>
                <w:szCs w:val="20"/>
              </w:rPr>
              <w:t>Purpose of Study</w:t>
            </w:r>
          </w:p>
        </w:tc>
      </w:tr>
      <w:tr w:rsidR="008C15FE" w:rsidTr="00F50E78">
        <w:tc>
          <w:tcPr>
            <w:tcW w:w="2067" w:type="dxa"/>
            <w:gridSpan w:val="2"/>
          </w:tcPr>
          <w:p w:rsidR="008C15FE" w:rsidRPr="00D020BA" w:rsidRDefault="008C15FE" w:rsidP="008C15FE">
            <w:pPr>
              <w:jc w:val="center"/>
              <w:rPr>
                <w:rFonts w:ascii="Century Gothic" w:hAnsi="Century Gothic"/>
                <w:b/>
                <w:sz w:val="20"/>
                <w:szCs w:val="20"/>
              </w:rPr>
            </w:pPr>
            <w:r w:rsidRPr="00D020BA">
              <w:rPr>
                <w:rFonts w:ascii="Century Gothic" w:hAnsi="Century Gothic"/>
                <w:b/>
                <w:sz w:val="20"/>
                <w:szCs w:val="20"/>
              </w:rPr>
              <w:t>Understanding the world we live in</w:t>
            </w:r>
          </w:p>
          <w:p w:rsidR="008C15FE" w:rsidRPr="00D020BA" w:rsidRDefault="008C15FE" w:rsidP="008C15FE">
            <w:pPr>
              <w:jc w:val="center"/>
              <w:rPr>
                <w:rFonts w:ascii="Century Gothic" w:hAnsi="Century Gothic"/>
                <w:b/>
                <w:sz w:val="20"/>
                <w:szCs w:val="20"/>
              </w:rPr>
            </w:pPr>
            <w:r w:rsidRPr="00D020BA">
              <w:rPr>
                <w:rFonts w:ascii="Century Gothic" w:hAnsi="Century Gothic"/>
                <w:noProof/>
                <w:sz w:val="20"/>
                <w:szCs w:val="20"/>
                <w:lang w:eastAsia="en-GB"/>
              </w:rPr>
              <w:drawing>
                <wp:inline distT="0" distB="0" distL="0" distR="0" wp14:anchorId="5482D6C7" wp14:editId="3A7664BD">
                  <wp:extent cx="897467" cy="504825"/>
                  <wp:effectExtent l="0" t="0" r="0" b="0"/>
                  <wp:docPr id="3" name="Picture 3" descr="What in the World -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n the World - The New York Tim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370" cy="507020"/>
                          </a:xfrm>
                          <a:prstGeom prst="rect">
                            <a:avLst/>
                          </a:prstGeom>
                          <a:noFill/>
                          <a:ln>
                            <a:noFill/>
                          </a:ln>
                        </pic:spPr>
                      </pic:pic>
                    </a:graphicData>
                  </a:graphic>
                </wp:inline>
              </w:drawing>
            </w:r>
          </w:p>
        </w:tc>
        <w:tc>
          <w:tcPr>
            <w:tcW w:w="11881" w:type="dxa"/>
            <w:gridSpan w:val="7"/>
          </w:tcPr>
          <w:p w:rsidR="002D4AAD" w:rsidRDefault="002D4AAD" w:rsidP="002D4AAD">
            <w:pPr>
              <w:tabs>
                <w:tab w:val="left" w:pos="6720"/>
              </w:tabs>
              <w:rPr>
                <w:rFonts w:ascii="Century Gothic" w:hAnsi="Century Gothic"/>
                <w:sz w:val="18"/>
                <w:szCs w:val="18"/>
              </w:rPr>
            </w:pPr>
            <w:r>
              <w:rPr>
                <w:rFonts w:ascii="Century Gothic" w:hAnsi="Century Gothic"/>
                <w:sz w:val="18"/>
                <w:szCs w:val="18"/>
              </w:rPr>
              <w:t>The children are FHC have limited exposure to the wider World, often being only familiar with their immediate local area. We therefore want our children to be global citizens, to be enquiring about new races, cultures and faiths and to be able to articulate their own identity with confidence and skill. We want our RE curriculum to prepare children for later life, where they can make positive life choices and understand their own identity with confidence.</w:t>
            </w:r>
          </w:p>
          <w:p w:rsidR="008C15FE" w:rsidRPr="00A25882" w:rsidRDefault="002D4AAD" w:rsidP="002D4AAD">
            <w:pPr>
              <w:tabs>
                <w:tab w:val="left" w:pos="6720"/>
              </w:tabs>
              <w:rPr>
                <w:rFonts w:ascii="Century Gothic" w:hAnsi="Century Gothic"/>
                <w:sz w:val="18"/>
                <w:szCs w:val="18"/>
              </w:rPr>
            </w:pPr>
            <w:r w:rsidRPr="00A25882">
              <w:rPr>
                <w:rFonts w:ascii="Century Gothic" w:hAnsi="Century Gothic"/>
                <w:sz w:val="18"/>
                <w:szCs w:val="18"/>
              </w:rPr>
              <w:tab/>
            </w:r>
            <w:r w:rsidR="008C15FE" w:rsidRPr="00A25882">
              <w:rPr>
                <w:rFonts w:ascii="Century Gothic" w:hAnsi="Century Gothic"/>
                <w:sz w:val="18"/>
                <w:szCs w:val="18"/>
              </w:rPr>
              <w:tab/>
            </w:r>
          </w:p>
        </w:tc>
      </w:tr>
      <w:tr w:rsidR="008C15FE" w:rsidTr="00F50E78">
        <w:tc>
          <w:tcPr>
            <w:tcW w:w="2067" w:type="dxa"/>
            <w:gridSpan w:val="2"/>
          </w:tcPr>
          <w:p w:rsidR="008C15FE" w:rsidRPr="00D020BA" w:rsidRDefault="008C15FE" w:rsidP="008C15FE">
            <w:pPr>
              <w:jc w:val="center"/>
              <w:rPr>
                <w:rFonts w:ascii="Century Gothic" w:hAnsi="Century Gothic"/>
                <w:b/>
                <w:sz w:val="20"/>
                <w:szCs w:val="20"/>
              </w:rPr>
            </w:pPr>
            <w:r w:rsidRPr="00D020BA">
              <w:rPr>
                <w:rFonts w:ascii="Century Gothic" w:hAnsi="Century Gothic"/>
                <w:b/>
                <w:sz w:val="20"/>
                <w:szCs w:val="20"/>
              </w:rPr>
              <w:t>Linked to my life</w:t>
            </w:r>
          </w:p>
          <w:p w:rsidR="008C15FE" w:rsidRPr="00D020BA" w:rsidRDefault="008C15FE" w:rsidP="008C15FE">
            <w:pPr>
              <w:jc w:val="center"/>
              <w:rPr>
                <w:rFonts w:ascii="Century Gothic" w:hAnsi="Century Gothic"/>
                <w:b/>
                <w:sz w:val="20"/>
                <w:szCs w:val="20"/>
              </w:rPr>
            </w:pPr>
            <w:r w:rsidRPr="00D020BA">
              <w:rPr>
                <w:rFonts w:ascii="Century Gothic" w:hAnsi="Century Gothic"/>
                <w:noProof/>
                <w:sz w:val="20"/>
                <w:szCs w:val="20"/>
                <w:lang w:eastAsia="en-GB"/>
              </w:rPr>
              <w:drawing>
                <wp:inline distT="0" distB="0" distL="0" distR="0" wp14:anchorId="4CF70B2A" wp14:editId="3C743242">
                  <wp:extent cx="542925" cy="542925"/>
                  <wp:effectExtent l="0" t="0" r="9525" b="9525"/>
                  <wp:docPr id="5" name="Picture 5" descr="15,991,650 One Person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991,650 One Person Stock Photos, Pictures &amp; Royalty-Free Images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1881" w:type="dxa"/>
            <w:gridSpan w:val="7"/>
          </w:tcPr>
          <w:p w:rsidR="008C15FE" w:rsidRPr="00A25882" w:rsidRDefault="002D4AAD" w:rsidP="008C15FE">
            <w:pPr>
              <w:rPr>
                <w:rFonts w:ascii="Century Gothic" w:hAnsi="Century Gothic"/>
                <w:sz w:val="18"/>
                <w:szCs w:val="18"/>
              </w:rPr>
            </w:pPr>
            <w:r>
              <w:rPr>
                <w:rFonts w:ascii="Century Gothic" w:hAnsi="Century Gothic"/>
                <w:sz w:val="18"/>
                <w:szCs w:val="18"/>
              </w:rPr>
              <w:t>RE sessions are the perfect vehicle for children to articulate their views to others and to listen to the views of others. Children will learn to agree or disagree respectfully. They will develop an aptitude for dialogue so they can participate positively in a society with diverse religions and world views.</w:t>
            </w:r>
          </w:p>
        </w:tc>
      </w:tr>
      <w:tr w:rsidR="002D4AAD" w:rsidTr="00F50E78">
        <w:tc>
          <w:tcPr>
            <w:tcW w:w="2067" w:type="dxa"/>
            <w:gridSpan w:val="2"/>
          </w:tcPr>
          <w:p w:rsidR="002D4AAD" w:rsidRPr="00D020BA" w:rsidRDefault="002D4AAD" w:rsidP="002D4AAD">
            <w:pPr>
              <w:jc w:val="center"/>
              <w:rPr>
                <w:rFonts w:ascii="Century Gothic" w:hAnsi="Century Gothic"/>
                <w:b/>
                <w:sz w:val="20"/>
                <w:szCs w:val="20"/>
              </w:rPr>
            </w:pPr>
            <w:r w:rsidRPr="00D020BA">
              <w:rPr>
                <w:rFonts w:ascii="Century Gothic" w:hAnsi="Century Gothic"/>
                <w:b/>
                <w:sz w:val="20"/>
                <w:szCs w:val="20"/>
              </w:rPr>
              <w:t>Practical Skills</w:t>
            </w:r>
          </w:p>
          <w:p w:rsidR="002D4AAD" w:rsidRPr="00D020BA" w:rsidRDefault="002D4AAD" w:rsidP="002D4AAD">
            <w:pPr>
              <w:jc w:val="center"/>
              <w:rPr>
                <w:rFonts w:ascii="Century Gothic" w:hAnsi="Century Gothic"/>
                <w:b/>
                <w:sz w:val="20"/>
                <w:szCs w:val="20"/>
              </w:rPr>
            </w:pPr>
            <w:r w:rsidRPr="00D020BA">
              <w:rPr>
                <w:rFonts w:ascii="Century Gothic" w:hAnsi="Century Gothic"/>
                <w:noProof/>
                <w:sz w:val="20"/>
                <w:szCs w:val="20"/>
                <w:lang w:eastAsia="en-GB"/>
              </w:rPr>
              <w:drawing>
                <wp:inline distT="0" distB="0" distL="0" distR="0" wp14:anchorId="6949A7B3" wp14:editId="49B37A42">
                  <wp:extent cx="508819" cy="438150"/>
                  <wp:effectExtent l="0" t="0" r="5715" b="0"/>
                  <wp:docPr id="7" name="Picture 7" descr="What skills there are | My World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skills there are | My World of Wo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31320" cy="457526"/>
                          </a:xfrm>
                          <a:prstGeom prst="rect">
                            <a:avLst/>
                          </a:prstGeom>
                          <a:noFill/>
                          <a:ln>
                            <a:noFill/>
                          </a:ln>
                        </pic:spPr>
                      </pic:pic>
                    </a:graphicData>
                  </a:graphic>
                </wp:inline>
              </w:drawing>
            </w:r>
          </w:p>
          <w:p w:rsidR="002D4AAD" w:rsidRPr="00D020BA" w:rsidRDefault="002D4AAD" w:rsidP="002D4AAD">
            <w:pPr>
              <w:jc w:val="center"/>
              <w:rPr>
                <w:rFonts w:ascii="Century Gothic" w:hAnsi="Century Gothic"/>
                <w:b/>
                <w:sz w:val="20"/>
                <w:szCs w:val="20"/>
              </w:rPr>
            </w:pPr>
          </w:p>
        </w:tc>
        <w:tc>
          <w:tcPr>
            <w:tcW w:w="11881" w:type="dxa"/>
            <w:gridSpan w:val="7"/>
          </w:tcPr>
          <w:p w:rsidR="002D4AAD" w:rsidRPr="00A25882" w:rsidRDefault="002D4AAD" w:rsidP="002D4AAD">
            <w:pPr>
              <w:rPr>
                <w:rFonts w:ascii="Century Gothic" w:hAnsi="Century Gothic"/>
                <w:sz w:val="18"/>
                <w:szCs w:val="18"/>
              </w:rPr>
            </w:pPr>
            <w:r>
              <w:rPr>
                <w:rFonts w:ascii="Century Gothic" w:hAnsi="Century Gothic"/>
                <w:sz w:val="18"/>
                <w:szCs w:val="18"/>
              </w:rPr>
              <w:t>Children will have opportunities in RE lessons to engage with primary and secondary sources. They will handle artefacts and be able to visit religious buildings. The RE curriculum allows all children to engage and be involved, regardless of their prior knowledge or understanding. We want all our children to recognise their journey in Religious Education, the steps they are taking, the progress they are making and that this should and will be celebrated.</w:t>
            </w:r>
          </w:p>
        </w:tc>
      </w:tr>
      <w:tr w:rsidR="002D4AAD" w:rsidTr="00F50E78">
        <w:tc>
          <w:tcPr>
            <w:tcW w:w="2067" w:type="dxa"/>
            <w:gridSpan w:val="2"/>
          </w:tcPr>
          <w:p w:rsidR="002D4AAD" w:rsidRPr="00D020BA" w:rsidRDefault="002D4AAD" w:rsidP="002D4AAD">
            <w:pPr>
              <w:jc w:val="center"/>
              <w:rPr>
                <w:rFonts w:ascii="Century Gothic" w:hAnsi="Century Gothic"/>
                <w:b/>
                <w:sz w:val="20"/>
                <w:szCs w:val="20"/>
              </w:rPr>
            </w:pPr>
            <w:r w:rsidRPr="00D020BA">
              <w:rPr>
                <w:rFonts w:ascii="Century Gothic" w:hAnsi="Century Gothic"/>
                <w:b/>
                <w:sz w:val="20"/>
                <w:szCs w:val="20"/>
              </w:rPr>
              <w:t>Knowledge</w:t>
            </w:r>
          </w:p>
          <w:p w:rsidR="002D4AAD" w:rsidRPr="00D020BA" w:rsidRDefault="002D4AAD" w:rsidP="002D4AAD">
            <w:pPr>
              <w:jc w:val="center"/>
              <w:rPr>
                <w:rFonts w:ascii="Century Gothic" w:hAnsi="Century Gothic"/>
                <w:b/>
                <w:sz w:val="20"/>
                <w:szCs w:val="20"/>
              </w:rPr>
            </w:pPr>
            <w:r w:rsidRPr="00D020BA">
              <w:rPr>
                <w:rFonts w:ascii="Century Gothic" w:hAnsi="Century Gothic"/>
                <w:noProof/>
                <w:sz w:val="20"/>
                <w:szCs w:val="20"/>
                <w:lang w:eastAsia="en-GB"/>
              </w:rPr>
              <w:drawing>
                <wp:inline distT="0" distB="0" distL="0" distR="0" wp14:anchorId="056615F7" wp14:editId="38654BFE">
                  <wp:extent cx="552450" cy="552450"/>
                  <wp:effectExtent l="0" t="0" r="0" b="0"/>
                  <wp:docPr id="9" name="Picture 9" descr="2,899,663 Knowledge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99,663 Knowledge Stock Photos, Pictures &amp; Royalty-Free Images - iSt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2D4AAD" w:rsidRPr="00D020BA" w:rsidRDefault="002D4AAD" w:rsidP="002D4AAD">
            <w:pPr>
              <w:jc w:val="center"/>
              <w:rPr>
                <w:rFonts w:ascii="Century Gothic" w:hAnsi="Century Gothic"/>
                <w:b/>
                <w:sz w:val="20"/>
                <w:szCs w:val="20"/>
              </w:rPr>
            </w:pPr>
          </w:p>
        </w:tc>
        <w:tc>
          <w:tcPr>
            <w:tcW w:w="11881" w:type="dxa"/>
            <w:gridSpan w:val="7"/>
          </w:tcPr>
          <w:p w:rsidR="002D4AAD" w:rsidRPr="00A25882" w:rsidRDefault="002D4AAD" w:rsidP="002D4AAD">
            <w:pPr>
              <w:rPr>
                <w:rFonts w:ascii="Century Gothic" w:hAnsi="Century Gothic"/>
                <w:sz w:val="18"/>
                <w:szCs w:val="18"/>
              </w:rPr>
            </w:pPr>
            <w:r>
              <w:rPr>
                <w:rFonts w:ascii="Century Gothic" w:hAnsi="Century Gothic"/>
                <w:sz w:val="18"/>
                <w:szCs w:val="18"/>
              </w:rPr>
              <w:t>Our RE curriculum progression documents clearly set out the progression of skills from EYFS to year 6 and the content to be taught in each year group. Our curriculum covers a range of world religions, faiths and beliefs. The content and skills taught will enable children to develop their own ideas, values and identities.</w:t>
            </w:r>
          </w:p>
        </w:tc>
      </w:tr>
      <w:tr w:rsidR="002D4AAD" w:rsidTr="00C628A8">
        <w:tc>
          <w:tcPr>
            <w:tcW w:w="13948" w:type="dxa"/>
            <w:gridSpan w:val="9"/>
          </w:tcPr>
          <w:p w:rsidR="002D4AAD" w:rsidRDefault="002D4AAD" w:rsidP="002D4AAD">
            <w:pPr>
              <w:rPr>
                <w:rFonts w:ascii="Century Gothic" w:hAnsi="Century Gothic"/>
                <w:b/>
                <w:sz w:val="18"/>
                <w:szCs w:val="18"/>
              </w:rPr>
            </w:pPr>
            <w:r w:rsidRPr="00BC7BDA">
              <w:rPr>
                <w:rFonts w:ascii="Century Gothic" w:hAnsi="Century Gothic"/>
                <w:b/>
                <w:sz w:val="18"/>
                <w:szCs w:val="18"/>
              </w:rPr>
              <w:t>Assessment and recording for long term knowledge retention:</w:t>
            </w:r>
          </w:p>
          <w:p w:rsidR="002D4AAD" w:rsidRPr="00BC7BDA" w:rsidRDefault="002D4AAD" w:rsidP="002D4AAD">
            <w:pPr>
              <w:rPr>
                <w:rFonts w:ascii="Century Gothic" w:hAnsi="Century Gothic"/>
                <w:b/>
                <w:sz w:val="18"/>
                <w:szCs w:val="18"/>
              </w:rPr>
            </w:pPr>
            <w:r>
              <w:rPr>
                <w:rFonts w:ascii="Century Gothic" w:hAnsi="Century Gothic"/>
                <w:sz w:val="18"/>
                <w:szCs w:val="18"/>
              </w:rPr>
              <w:t>Work from RE lessons can be recorded in class Crew floor books or in individual Humanities books. Our RE progression of skills and content maps allow teachers to plan from accurate starting points. At the end of a unit of learning, teachers will allow children to complete an ‘Exit Task’ where they will record 5 things they have learned.</w:t>
            </w:r>
          </w:p>
          <w:p w:rsidR="002D4AAD" w:rsidRDefault="002D4AAD" w:rsidP="002D4AAD">
            <w:pPr>
              <w:rPr>
                <w:rFonts w:ascii="Century Gothic" w:hAnsi="Century Gothic"/>
                <w:sz w:val="18"/>
                <w:szCs w:val="18"/>
              </w:rPr>
            </w:pPr>
          </w:p>
          <w:p w:rsidR="002D4AAD" w:rsidRPr="00A25882" w:rsidRDefault="002D4AAD" w:rsidP="002D4AAD">
            <w:pPr>
              <w:rPr>
                <w:rFonts w:ascii="Century Gothic" w:hAnsi="Century Gothic"/>
                <w:sz w:val="18"/>
                <w:szCs w:val="18"/>
              </w:rPr>
            </w:pPr>
          </w:p>
        </w:tc>
      </w:tr>
      <w:tr w:rsidR="002D4AAD" w:rsidTr="00D020BA">
        <w:tblPrEx>
          <w:jc w:val="center"/>
        </w:tblPrEx>
        <w:trPr>
          <w:jc w:val="center"/>
        </w:trPr>
        <w:tc>
          <w:tcPr>
            <w:tcW w:w="13948" w:type="dxa"/>
            <w:gridSpan w:val="9"/>
            <w:shd w:val="clear" w:color="auto" w:fill="DEEAF6" w:themeFill="accent1" w:themeFillTint="33"/>
          </w:tcPr>
          <w:p w:rsidR="002D4AAD" w:rsidRPr="00D020BA" w:rsidRDefault="002D4AAD" w:rsidP="002D4AAD">
            <w:pPr>
              <w:jc w:val="center"/>
              <w:rPr>
                <w:rFonts w:ascii="Century Gothic" w:hAnsi="Century Gothic"/>
                <w:b/>
                <w:sz w:val="20"/>
                <w:szCs w:val="20"/>
              </w:rPr>
            </w:pPr>
            <w:r w:rsidRPr="00D020BA">
              <w:rPr>
                <w:rFonts w:ascii="Century Gothic" w:hAnsi="Century Gothic"/>
                <w:b/>
                <w:sz w:val="20"/>
                <w:szCs w:val="20"/>
              </w:rPr>
              <w:lastRenderedPageBreak/>
              <w:t>S</w:t>
            </w:r>
            <w:r>
              <w:rPr>
                <w:rFonts w:ascii="Century Gothic" w:hAnsi="Century Gothic"/>
                <w:b/>
                <w:sz w:val="20"/>
                <w:szCs w:val="20"/>
              </w:rPr>
              <w:t xml:space="preserve">ummary of Progression- </w:t>
            </w:r>
          </w:p>
        </w:tc>
      </w:tr>
      <w:tr w:rsidR="002D4AAD" w:rsidRPr="00900A71" w:rsidTr="00F50E78">
        <w:tblPrEx>
          <w:jc w:val="center"/>
        </w:tblPrEx>
        <w:trPr>
          <w:jc w:val="center"/>
        </w:trPr>
        <w:tc>
          <w:tcPr>
            <w:tcW w:w="1925" w:type="dxa"/>
          </w:tcPr>
          <w:p w:rsidR="002D4AAD" w:rsidRPr="00900A71" w:rsidRDefault="002D4AAD" w:rsidP="002D4AAD">
            <w:pPr>
              <w:jc w:val="center"/>
              <w:rPr>
                <w:rFonts w:ascii="Century Gothic" w:hAnsi="Century Gothic"/>
                <w:sz w:val="18"/>
                <w:szCs w:val="18"/>
              </w:rPr>
            </w:pPr>
            <w:r w:rsidRPr="00900A71">
              <w:rPr>
                <w:rFonts w:ascii="Century Gothic" w:hAnsi="Century Gothic"/>
                <w:sz w:val="18"/>
                <w:szCs w:val="18"/>
              </w:rPr>
              <w:t>FS1</w:t>
            </w:r>
          </w:p>
        </w:tc>
        <w:tc>
          <w:tcPr>
            <w:tcW w:w="2030" w:type="dxa"/>
            <w:gridSpan w:val="2"/>
          </w:tcPr>
          <w:p w:rsidR="002D4AAD" w:rsidRPr="00900A71" w:rsidRDefault="002D4AAD" w:rsidP="002D4AAD">
            <w:pPr>
              <w:jc w:val="center"/>
              <w:rPr>
                <w:rFonts w:ascii="Century Gothic" w:hAnsi="Century Gothic"/>
                <w:sz w:val="18"/>
                <w:szCs w:val="18"/>
              </w:rPr>
            </w:pPr>
            <w:r w:rsidRPr="00900A71">
              <w:rPr>
                <w:rFonts w:ascii="Century Gothic" w:hAnsi="Century Gothic"/>
                <w:sz w:val="18"/>
                <w:szCs w:val="18"/>
              </w:rPr>
              <w:t>FS2</w:t>
            </w:r>
          </w:p>
        </w:tc>
        <w:tc>
          <w:tcPr>
            <w:tcW w:w="1671" w:type="dxa"/>
          </w:tcPr>
          <w:p w:rsidR="002D4AAD" w:rsidRPr="00900A71" w:rsidRDefault="002D4AAD" w:rsidP="002D4AAD">
            <w:pPr>
              <w:jc w:val="center"/>
              <w:rPr>
                <w:rFonts w:ascii="Century Gothic" w:hAnsi="Century Gothic"/>
                <w:sz w:val="18"/>
                <w:szCs w:val="18"/>
              </w:rPr>
            </w:pPr>
            <w:r w:rsidRPr="00900A71">
              <w:rPr>
                <w:rFonts w:ascii="Century Gothic" w:hAnsi="Century Gothic"/>
                <w:sz w:val="18"/>
                <w:szCs w:val="18"/>
              </w:rPr>
              <w:t>Year 1</w:t>
            </w:r>
          </w:p>
        </w:tc>
        <w:tc>
          <w:tcPr>
            <w:tcW w:w="1701" w:type="dxa"/>
          </w:tcPr>
          <w:p w:rsidR="002D4AAD" w:rsidRPr="00900A71" w:rsidRDefault="002D4AAD" w:rsidP="002D4AAD">
            <w:pPr>
              <w:jc w:val="center"/>
              <w:rPr>
                <w:rFonts w:ascii="Century Gothic" w:hAnsi="Century Gothic"/>
                <w:sz w:val="18"/>
                <w:szCs w:val="18"/>
              </w:rPr>
            </w:pPr>
            <w:r w:rsidRPr="00900A71">
              <w:rPr>
                <w:rFonts w:ascii="Century Gothic" w:hAnsi="Century Gothic"/>
                <w:sz w:val="18"/>
                <w:szCs w:val="18"/>
              </w:rPr>
              <w:t>Year 2</w:t>
            </w:r>
          </w:p>
        </w:tc>
        <w:tc>
          <w:tcPr>
            <w:tcW w:w="1752" w:type="dxa"/>
          </w:tcPr>
          <w:p w:rsidR="002D4AAD" w:rsidRPr="00900A71" w:rsidRDefault="002D4AAD" w:rsidP="002D4AAD">
            <w:pPr>
              <w:jc w:val="center"/>
              <w:rPr>
                <w:rFonts w:ascii="Century Gothic" w:hAnsi="Century Gothic"/>
                <w:sz w:val="18"/>
                <w:szCs w:val="18"/>
              </w:rPr>
            </w:pPr>
            <w:r w:rsidRPr="00900A71">
              <w:rPr>
                <w:rFonts w:ascii="Century Gothic" w:hAnsi="Century Gothic"/>
                <w:sz w:val="18"/>
                <w:szCs w:val="18"/>
              </w:rPr>
              <w:t>Year 3</w:t>
            </w:r>
          </w:p>
        </w:tc>
        <w:tc>
          <w:tcPr>
            <w:tcW w:w="1497" w:type="dxa"/>
          </w:tcPr>
          <w:p w:rsidR="002D4AAD" w:rsidRPr="00900A71" w:rsidRDefault="002D4AAD" w:rsidP="002D4AAD">
            <w:pPr>
              <w:jc w:val="center"/>
              <w:rPr>
                <w:rFonts w:ascii="Century Gothic" w:hAnsi="Century Gothic"/>
                <w:sz w:val="18"/>
                <w:szCs w:val="18"/>
              </w:rPr>
            </w:pPr>
            <w:r w:rsidRPr="00900A71">
              <w:rPr>
                <w:rFonts w:ascii="Century Gothic" w:hAnsi="Century Gothic"/>
                <w:sz w:val="18"/>
                <w:szCs w:val="18"/>
              </w:rPr>
              <w:t>Year 4</w:t>
            </w:r>
          </w:p>
        </w:tc>
        <w:tc>
          <w:tcPr>
            <w:tcW w:w="1701" w:type="dxa"/>
          </w:tcPr>
          <w:p w:rsidR="002D4AAD" w:rsidRPr="00900A71" w:rsidRDefault="002D4AAD" w:rsidP="002D4AAD">
            <w:pPr>
              <w:jc w:val="center"/>
              <w:rPr>
                <w:rFonts w:ascii="Century Gothic" w:hAnsi="Century Gothic"/>
                <w:sz w:val="18"/>
                <w:szCs w:val="18"/>
              </w:rPr>
            </w:pPr>
            <w:r w:rsidRPr="00900A71">
              <w:rPr>
                <w:rFonts w:ascii="Century Gothic" w:hAnsi="Century Gothic"/>
                <w:sz w:val="18"/>
                <w:szCs w:val="18"/>
              </w:rPr>
              <w:t>Year 5</w:t>
            </w:r>
          </w:p>
        </w:tc>
        <w:tc>
          <w:tcPr>
            <w:tcW w:w="1671" w:type="dxa"/>
          </w:tcPr>
          <w:p w:rsidR="002D4AAD" w:rsidRPr="00900A71" w:rsidRDefault="002D4AAD" w:rsidP="002D4AAD">
            <w:pPr>
              <w:jc w:val="center"/>
              <w:rPr>
                <w:rFonts w:ascii="Century Gothic" w:hAnsi="Century Gothic"/>
                <w:sz w:val="18"/>
                <w:szCs w:val="18"/>
              </w:rPr>
            </w:pPr>
            <w:r w:rsidRPr="00900A71">
              <w:rPr>
                <w:rFonts w:ascii="Century Gothic" w:hAnsi="Century Gothic"/>
                <w:sz w:val="18"/>
                <w:szCs w:val="18"/>
              </w:rPr>
              <w:t>Year 6</w:t>
            </w:r>
          </w:p>
        </w:tc>
      </w:tr>
      <w:tr w:rsidR="002D4AAD" w:rsidRPr="00900A71" w:rsidTr="00C628A8">
        <w:tblPrEx>
          <w:jc w:val="center"/>
        </w:tblPrEx>
        <w:trPr>
          <w:jc w:val="center"/>
        </w:trPr>
        <w:tc>
          <w:tcPr>
            <w:tcW w:w="13948" w:type="dxa"/>
            <w:gridSpan w:val="9"/>
          </w:tcPr>
          <w:p w:rsidR="002D4AAD" w:rsidRPr="00F722BC" w:rsidRDefault="002D4AAD" w:rsidP="002D4AAD">
            <w:pPr>
              <w:rPr>
                <w:rFonts w:ascii="Century Gothic" w:hAnsi="Century Gothic" w:cstheme="minorHAnsi"/>
                <w:b/>
                <w:sz w:val="18"/>
                <w:szCs w:val="18"/>
              </w:rPr>
            </w:pPr>
            <w:r w:rsidRPr="00F722BC">
              <w:rPr>
                <w:rFonts w:ascii="Century Gothic" w:hAnsi="Century Gothic" w:cstheme="minorHAnsi"/>
                <w:b/>
                <w:sz w:val="18"/>
                <w:szCs w:val="18"/>
              </w:rPr>
              <w:t>Christianity</w:t>
            </w:r>
          </w:p>
        </w:tc>
      </w:tr>
      <w:tr w:rsidR="002D4AAD" w:rsidRPr="00900A71" w:rsidTr="00F50E78">
        <w:tblPrEx>
          <w:jc w:val="center"/>
        </w:tblPrEx>
        <w:trPr>
          <w:jc w:val="center"/>
        </w:trPr>
        <w:tc>
          <w:tcPr>
            <w:tcW w:w="1925" w:type="dxa"/>
          </w:tcPr>
          <w:p w:rsidR="002D4AAD" w:rsidRPr="00900A71" w:rsidRDefault="002D4AAD" w:rsidP="002D4AAD">
            <w:pPr>
              <w:rPr>
                <w:rFonts w:ascii="Century Gothic" w:hAnsi="Century Gothic" w:cstheme="minorHAnsi"/>
                <w:sz w:val="18"/>
                <w:szCs w:val="18"/>
              </w:rPr>
            </w:pPr>
          </w:p>
        </w:tc>
        <w:tc>
          <w:tcPr>
            <w:tcW w:w="2030" w:type="dxa"/>
            <w:gridSpan w:val="2"/>
          </w:tcPr>
          <w:p w:rsidR="002D4AAD" w:rsidRPr="00900A71" w:rsidRDefault="002D4AAD" w:rsidP="002D4AAD">
            <w:pPr>
              <w:rPr>
                <w:rFonts w:ascii="Century Gothic" w:hAnsi="Century Gothic" w:cstheme="minorHAnsi"/>
                <w:sz w:val="18"/>
                <w:szCs w:val="18"/>
              </w:rPr>
            </w:pPr>
          </w:p>
        </w:tc>
        <w:tc>
          <w:tcPr>
            <w:tcW w:w="1671" w:type="dxa"/>
          </w:tcPr>
          <w:p w:rsidR="002D4AAD" w:rsidRPr="00900A71" w:rsidRDefault="002D4AAD" w:rsidP="002D4AAD">
            <w:pPr>
              <w:rPr>
                <w:rFonts w:ascii="Century Gothic" w:hAnsi="Century Gothic" w:cstheme="minorHAnsi"/>
                <w:sz w:val="18"/>
                <w:szCs w:val="18"/>
              </w:rPr>
            </w:pPr>
          </w:p>
        </w:tc>
        <w:tc>
          <w:tcPr>
            <w:tcW w:w="1701" w:type="dxa"/>
          </w:tcPr>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Explore how people might feel called to do something.</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Explore why Jesus asked to be baptised.</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Recognise that Jesus chose special</w:t>
            </w:r>
            <w:r>
              <w:rPr>
                <w:rFonts w:ascii="Century Gothic" w:hAnsi="Century Gothic" w:cstheme="minorHAnsi"/>
                <w:sz w:val="18"/>
                <w:szCs w:val="18"/>
              </w:rPr>
              <w:t xml:space="preserve"> friends, (disciples) to be his </w:t>
            </w:r>
            <w:r w:rsidRPr="00900A71">
              <w:rPr>
                <w:rFonts w:ascii="Century Gothic" w:hAnsi="Century Gothic" w:cstheme="minorHAnsi"/>
                <w:sz w:val="18"/>
                <w:szCs w:val="18"/>
              </w:rPr>
              <w:t>helpers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Explore the idea that all these people left their families and jobs to follow Jesus;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Express ideas about items the friends might have taken with them on their travels with Jesus.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To hear, read and explore stories about how Jesus healed and cared for people.</w:t>
            </w: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lastRenderedPageBreak/>
              <w:t>Find out about and respond to how Jesus expects people to forgive others and to be generous.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Find out about how Jesus told people to love God and to love one another.</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To explore and express ideas about how Christians believe when Jesus died and rose again, it means forgiveness of sins.</w:t>
            </w:r>
          </w:p>
        </w:tc>
        <w:tc>
          <w:tcPr>
            <w:tcW w:w="1752" w:type="dxa"/>
          </w:tcPr>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lastRenderedPageBreak/>
              <w:t>Understand why the Bible is such an important book for Christians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Develop an awareness that Jesus is a particularly special person for Christians and that he told stories to spread the word of God.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Think of some questions to ask a Christian.</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Develop an awareness of Christian rules and what Christianity has to say about ‘right’ and ‘wrong’, values and commitment.</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Learn that Jesus taught his message by using parables.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Revisit the idea that Jesus taught </w:t>
            </w:r>
            <w:r w:rsidRPr="00900A71">
              <w:rPr>
                <w:rFonts w:ascii="Century Gothic" w:hAnsi="Century Gothic" w:cstheme="minorHAnsi"/>
                <w:sz w:val="18"/>
                <w:szCs w:val="18"/>
              </w:rPr>
              <w:lastRenderedPageBreak/>
              <w:t>to love God and love your neighbour.</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Reflect on what we can learn from a parable of Jesus.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Explore Jesus’ teaching through using parables.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Learn that:</w:t>
            </w: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Jesus taught an obligation to care for and help others. People will be judged according to how they are for others.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Reflect on what we can learn from a parable of Jesus.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Consider the meaning of friendship and of being a true friend.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Think about situations when we have to change or do </w:t>
            </w:r>
            <w:r w:rsidRPr="00900A71">
              <w:rPr>
                <w:rFonts w:ascii="Century Gothic" w:hAnsi="Century Gothic" w:cstheme="minorHAnsi"/>
                <w:sz w:val="18"/>
                <w:szCs w:val="18"/>
              </w:rPr>
              <w:lastRenderedPageBreak/>
              <w:t>something really difficult to be a better person.</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Appreciate that Jesus demonstrated love to, and sympathy with, the sick.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the Christians believe that Jesus cared for and healed people.</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Consider the qualities of kindness and caring.</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Learn that elements from within religion could be applied to situations they experience in their own lives.</w:t>
            </w:r>
          </w:p>
        </w:tc>
        <w:tc>
          <w:tcPr>
            <w:tcW w:w="1497" w:type="dxa"/>
          </w:tcPr>
          <w:p w:rsidR="002D4AAD" w:rsidRPr="00900A71" w:rsidRDefault="002D4AAD" w:rsidP="002D4AAD">
            <w:pPr>
              <w:rPr>
                <w:rFonts w:ascii="Century Gothic" w:hAnsi="Century Gothic" w:cstheme="minorHAnsi"/>
                <w:sz w:val="18"/>
                <w:szCs w:val="18"/>
              </w:rPr>
            </w:pPr>
          </w:p>
        </w:tc>
        <w:tc>
          <w:tcPr>
            <w:tcW w:w="1701" w:type="dxa"/>
          </w:tcPr>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t xml:space="preserve">Understand what a covenant is </w:t>
            </w:r>
          </w:p>
          <w:p w:rsidR="002D4AAD" w:rsidRPr="00AB3E95" w:rsidRDefault="002D4AAD" w:rsidP="002D4AAD">
            <w:pPr>
              <w:spacing w:line="276" w:lineRule="auto"/>
              <w:rPr>
                <w:rFonts w:ascii="Century Gothic" w:hAnsi="Century Gothic" w:cstheme="minorHAnsi"/>
                <w:sz w:val="18"/>
                <w:szCs w:val="18"/>
              </w:rPr>
            </w:pPr>
          </w:p>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t>Understand why Abraham is important to Christians</w:t>
            </w:r>
          </w:p>
          <w:p w:rsidR="002D4AAD" w:rsidRPr="00AB3E95" w:rsidRDefault="002D4AAD" w:rsidP="002D4AAD">
            <w:pPr>
              <w:rPr>
                <w:rFonts w:ascii="Century Gothic" w:hAnsi="Century Gothic" w:cstheme="minorHAnsi"/>
                <w:sz w:val="18"/>
                <w:szCs w:val="18"/>
              </w:rPr>
            </w:pPr>
          </w:p>
          <w:p w:rsidR="002D4AAD" w:rsidRPr="00AB3E95" w:rsidRDefault="002D4AAD" w:rsidP="002D4AAD">
            <w:pPr>
              <w:spacing w:line="276" w:lineRule="auto"/>
              <w:rPr>
                <w:rFonts w:ascii="Century Gothic" w:hAnsi="Century Gothic" w:cs="Arial"/>
                <w:sz w:val="18"/>
                <w:szCs w:val="18"/>
              </w:rPr>
            </w:pPr>
            <w:r w:rsidRPr="00AB3E95">
              <w:rPr>
                <w:rFonts w:ascii="Century Gothic" w:hAnsi="Century Gothic" w:cs="Arial"/>
                <w:sz w:val="18"/>
                <w:szCs w:val="18"/>
              </w:rPr>
              <w:t>Understand why Abraham is important to Christians, Jews and Muslims</w:t>
            </w:r>
          </w:p>
          <w:p w:rsidR="002D4AAD" w:rsidRPr="00AB3E95" w:rsidRDefault="002D4AAD" w:rsidP="002D4AAD">
            <w:pPr>
              <w:rPr>
                <w:rFonts w:ascii="Century Gothic" w:hAnsi="Century Gothic" w:cstheme="minorHAnsi"/>
                <w:sz w:val="18"/>
                <w:szCs w:val="18"/>
              </w:rPr>
            </w:pPr>
          </w:p>
          <w:p w:rsidR="002D4AAD" w:rsidRPr="00AB3E95" w:rsidRDefault="002D4AAD" w:rsidP="002D4AAD">
            <w:pPr>
              <w:spacing w:line="276" w:lineRule="auto"/>
              <w:rPr>
                <w:rFonts w:ascii="Century Gothic" w:hAnsi="Century Gothic" w:cs="Arial"/>
                <w:sz w:val="18"/>
                <w:szCs w:val="18"/>
              </w:rPr>
            </w:pPr>
            <w:r w:rsidRPr="00AB3E95">
              <w:rPr>
                <w:rFonts w:ascii="Century Gothic" w:hAnsi="Century Gothic" w:cs="Arial"/>
                <w:sz w:val="18"/>
                <w:szCs w:val="18"/>
              </w:rPr>
              <w:t xml:space="preserve">Understand that Christians and Jews believe Moses had a covenant with God </w:t>
            </w:r>
          </w:p>
          <w:p w:rsidR="002D4AAD" w:rsidRPr="00AB3E95" w:rsidRDefault="002D4AAD" w:rsidP="002D4AAD">
            <w:pPr>
              <w:spacing w:line="276" w:lineRule="auto"/>
              <w:rPr>
                <w:rFonts w:ascii="Century Gothic" w:hAnsi="Century Gothic" w:cs="Arial"/>
                <w:sz w:val="18"/>
                <w:szCs w:val="18"/>
              </w:rPr>
            </w:pPr>
          </w:p>
          <w:p w:rsidR="002D4AAD" w:rsidRPr="00AB3E95" w:rsidRDefault="002D4AAD" w:rsidP="002D4AAD">
            <w:pPr>
              <w:rPr>
                <w:rFonts w:ascii="Century Gothic" w:hAnsi="Century Gothic" w:cs="Arial"/>
                <w:sz w:val="18"/>
                <w:szCs w:val="18"/>
              </w:rPr>
            </w:pPr>
            <w:r w:rsidRPr="00AB3E95">
              <w:rPr>
                <w:rFonts w:ascii="Century Gothic" w:hAnsi="Century Gothic" w:cs="Arial"/>
                <w:sz w:val="18"/>
                <w:szCs w:val="18"/>
              </w:rPr>
              <w:t>Understand the importance of the Ten Commandments</w:t>
            </w:r>
          </w:p>
          <w:p w:rsidR="002D4AAD" w:rsidRPr="00AB3E95" w:rsidRDefault="002D4AAD" w:rsidP="002D4AAD">
            <w:pPr>
              <w:rPr>
                <w:rFonts w:ascii="Century Gothic" w:hAnsi="Century Gothic" w:cs="Arial"/>
                <w:sz w:val="18"/>
                <w:szCs w:val="18"/>
              </w:rPr>
            </w:pPr>
          </w:p>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t>Understand that Christians believe God had a special plan for King David’s family</w:t>
            </w:r>
          </w:p>
          <w:p w:rsidR="002D4AAD" w:rsidRPr="00AB3E95" w:rsidRDefault="002D4AAD" w:rsidP="002D4AAD">
            <w:pPr>
              <w:rPr>
                <w:rFonts w:ascii="Century Gothic" w:hAnsi="Century Gothic" w:cstheme="minorHAnsi"/>
                <w:sz w:val="18"/>
                <w:szCs w:val="18"/>
              </w:rPr>
            </w:pPr>
          </w:p>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t>Know that Jesus was Jewish</w:t>
            </w:r>
          </w:p>
          <w:p w:rsidR="002D4AAD" w:rsidRPr="00AB3E95" w:rsidRDefault="002D4AAD" w:rsidP="002D4AAD">
            <w:pPr>
              <w:spacing w:line="276" w:lineRule="auto"/>
              <w:rPr>
                <w:rFonts w:ascii="Century Gothic" w:hAnsi="Century Gothic" w:cstheme="minorHAnsi"/>
                <w:sz w:val="18"/>
                <w:szCs w:val="18"/>
              </w:rPr>
            </w:pPr>
          </w:p>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t xml:space="preserve">Know that Christians believe Jesus was the Messiah </w:t>
            </w:r>
          </w:p>
          <w:p w:rsidR="002D4AAD" w:rsidRPr="00AB3E95" w:rsidRDefault="002D4AAD" w:rsidP="002D4AAD">
            <w:pPr>
              <w:spacing w:line="276" w:lineRule="auto"/>
              <w:rPr>
                <w:rFonts w:ascii="Century Gothic" w:hAnsi="Century Gothic" w:cstheme="minorHAnsi"/>
                <w:sz w:val="18"/>
                <w:szCs w:val="18"/>
              </w:rPr>
            </w:pPr>
          </w:p>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t>Understand how Jesus is viewed as fully human and fully divine</w:t>
            </w:r>
          </w:p>
          <w:p w:rsidR="002D4AAD" w:rsidRPr="00AB3E95" w:rsidRDefault="002D4AAD" w:rsidP="002D4AAD">
            <w:pPr>
              <w:spacing w:line="276" w:lineRule="auto"/>
              <w:rPr>
                <w:rFonts w:ascii="Century Gothic" w:hAnsi="Century Gothic" w:cstheme="minorHAnsi"/>
                <w:sz w:val="18"/>
                <w:szCs w:val="18"/>
              </w:rPr>
            </w:pPr>
          </w:p>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t xml:space="preserve">Understand what beliefs Christians have from stories about Jesus’ birth </w:t>
            </w:r>
          </w:p>
          <w:p w:rsidR="002D4AAD" w:rsidRPr="00AB3E95" w:rsidRDefault="002D4AAD" w:rsidP="002D4AAD">
            <w:pPr>
              <w:spacing w:line="276" w:lineRule="auto"/>
              <w:rPr>
                <w:rFonts w:ascii="Century Gothic" w:hAnsi="Century Gothic" w:cstheme="minorHAnsi"/>
                <w:sz w:val="18"/>
                <w:szCs w:val="18"/>
              </w:rPr>
            </w:pPr>
          </w:p>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t>Understand the meaning behind some of the titles Jesus gave to himself</w:t>
            </w:r>
          </w:p>
          <w:p w:rsidR="002D4AAD" w:rsidRPr="00AB3E95" w:rsidRDefault="002D4AAD" w:rsidP="002D4AAD">
            <w:pPr>
              <w:spacing w:line="276" w:lineRule="auto"/>
              <w:rPr>
                <w:rFonts w:ascii="Century Gothic" w:hAnsi="Century Gothic" w:cstheme="minorHAnsi"/>
                <w:sz w:val="18"/>
                <w:szCs w:val="18"/>
              </w:rPr>
            </w:pPr>
          </w:p>
          <w:p w:rsidR="002D4AAD" w:rsidRPr="00AB3E95" w:rsidRDefault="002D4AAD" w:rsidP="002D4AAD">
            <w:pPr>
              <w:spacing w:line="276" w:lineRule="auto"/>
              <w:rPr>
                <w:rFonts w:ascii="Century Gothic" w:hAnsi="Century Gothic" w:cstheme="minorHAnsi"/>
                <w:sz w:val="18"/>
                <w:szCs w:val="18"/>
              </w:rPr>
            </w:pPr>
          </w:p>
        </w:tc>
        <w:tc>
          <w:tcPr>
            <w:tcW w:w="1671" w:type="dxa"/>
          </w:tcPr>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lastRenderedPageBreak/>
              <w:t>Know what the Gospel accounts say about Jesus’ death and resurrection.</w:t>
            </w:r>
          </w:p>
          <w:p w:rsidR="002D4AAD" w:rsidRPr="00AB3E95" w:rsidRDefault="002D4AAD" w:rsidP="002D4AAD">
            <w:pPr>
              <w:spacing w:line="276" w:lineRule="auto"/>
              <w:rPr>
                <w:rFonts w:ascii="Century Gothic" w:hAnsi="Century Gothic" w:cstheme="minorHAnsi"/>
                <w:sz w:val="18"/>
                <w:szCs w:val="18"/>
              </w:rPr>
            </w:pPr>
          </w:p>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t xml:space="preserve">Understand what the gospel texts about Palm Sunday might mean to Christians. </w:t>
            </w:r>
          </w:p>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t>Know the events of the Last Supper.</w:t>
            </w:r>
          </w:p>
          <w:p w:rsidR="002D4AAD" w:rsidRPr="00AB3E95" w:rsidRDefault="002D4AAD" w:rsidP="002D4AAD">
            <w:pPr>
              <w:spacing w:line="276" w:lineRule="auto"/>
              <w:rPr>
                <w:rFonts w:ascii="Century Gothic" w:hAnsi="Century Gothic" w:cstheme="minorHAnsi"/>
                <w:sz w:val="18"/>
                <w:szCs w:val="18"/>
              </w:rPr>
            </w:pPr>
          </w:p>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t xml:space="preserve">Understand the differences in gospel accounts of the Last Supper. </w:t>
            </w:r>
          </w:p>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t>Know the events of Good Friday.</w:t>
            </w:r>
          </w:p>
          <w:p w:rsidR="002D4AAD" w:rsidRPr="00AB3E95" w:rsidRDefault="002D4AAD" w:rsidP="002D4AAD">
            <w:pPr>
              <w:spacing w:line="276" w:lineRule="auto"/>
              <w:rPr>
                <w:rFonts w:ascii="Century Gothic" w:hAnsi="Century Gothic" w:cstheme="minorHAnsi"/>
                <w:sz w:val="18"/>
                <w:szCs w:val="18"/>
              </w:rPr>
            </w:pPr>
          </w:p>
          <w:p w:rsidR="002D4AAD" w:rsidRPr="00AB3E95" w:rsidRDefault="002D4AAD" w:rsidP="002D4AAD">
            <w:pPr>
              <w:rPr>
                <w:rFonts w:ascii="Century Gothic" w:hAnsi="Century Gothic" w:cstheme="minorHAnsi"/>
                <w:sz w:val="18"/>
                <w:szCs w:val="18"/>
              </w:rPr>
            </w:pPr>
            <w:r w:rsidRPr="00AB3E95">
              <w:rPr>
                <w:rFonts w:ascii="Century Gothic" w:hAnsi="Century Gothic" w:cstheme="minorHAnsi"/>
                <w:sz w:val="18"/>
                <w:szCs w:val="18"/>
              </w:rPr>
              <w:t>Understand the significance of the crucifixion for Christians.</w:t>
            </w:r>
          </w:p>
          <w:p w:rsidR="002D4AAD" w:rsidRPr="00AB3E95" w:rsidRDefault="002D4AAD" w:rsidP="002D4AAD">
            <w:pPr>
              <w:spacing w:line="276" w:lineRule="auto"/>
              <w:rPr>
                <w:rFonts w:ascii="Century Gothic" w:hAnsi="Century Gothic" w:cs="Calibri"/>
                <w:sz w:val="18"/>
                <w:szCs w:val="18"/>
              </w:rPr>
            </w:pPr>
            <w:r w:rsidRPr="00AB3E95">
              <w:rPr>
                <w:rFonts w:ascii="Century Gothic" w:hAnsi="Century Gothic" w:cs="Calibri"/>
                <w:sz w:val="18"/>
                <w:szCs w:val="18"/>
              </w:rPr>
              <w:t xml:space="preserve">Know that works of fiction can have parallels </w:t>
            </w:r>
            <w:r w:rsidRPr="00AB3E95">
              <w:rPr>
                <w:rFonts w:ascii="Century Gothic" w:hAnsi="Century Gothic" w:cs="Calibri"/>
                <w:sz w:val="18"/>
                <w:szCs w:val="18"/>
              </w:rPr>
              <w:lastRenderedPageBreak/>
              <w:t>with the Easter story.</w:t>
            </w:r>
          </w:p>
          <w:p w:rsidR="002D4AAD" w:rsidRPr="00AB3E95" w:rsidRDefault="002D4AAD" w:rsidP="002D4AAD">
            <w:pPr>
              <w:spacing w:line="276" w:lineRule="auto"/>
              <w:rPr>
                <w:rFonts w:ascii="Century Gothic" w:hAnsi="Century Gothic" w:cs="Calibri"/>
                <w:sz w:val="18"/>
                <w:szCs w:val="18"/>
              </w:rPr>
            </w:pPr>
          </w:p>
          <w:p w:rsidR="002D4AAD" w:rsidRPr="00AB3E95" w:rsidRDefault="002D4AAD" w:rsidP="002D4AAD">
            <w:pPr>
              <w:spacing w:line="276" w:lineRule="auto"/>
              <w:rPr>
                <w:rFonts w:ascii="Century Gothic" w:hAnsi="Century Gothic" w:cs="Calibri"/>
                <w:sz w:val="18"/>
                <w:szCs w:val="18"/>
              </w:rPr>
            </w:pPr>
            <w:r w:rsidRPr="00AB3E95">
              <w:rPr>
                <w:rFonts w:ascii="Century Gothic" w:hAnsi="Century Gothic" w:cs="Calibri"/>
                <w:sz w:val="18"/>
                <w:szCs w:val="18"/>
              </w:rPr>
              <w:t>Understand the term ‘sacrifice’.</w:t>
            </w:r>
          </w:p>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t>Understand the meaning of ‘the resurrection’.</w:t>
            </w:r>
          </w:p>
          <w:p w:rsidR="002D4AAD" w:rsidRPr="00AB3E95" w:rsidRDefault="002D4AAD" w:rsidP="002D4AAD">
            <w:pPr>
              <w:spacing w:line="276" w:lineRule="auto"/>
              <w:rPr>
                <w:rFonts w:ascii="Century Gothic" w:hAnsi="Century Gothic" w:cstheme="minorHAnsi"/>
                <w:sz w:val="18"/>
                <w:szCs w:val="18"/>
              </w:rPr>
            </w:pPr>
          </w:p>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t>Understand the meaning of ‘victory’ from a Christian perspective.</w:t>
            </w:r>
          </w:p>
          <w:p w:rsidR="002D4AAD" w:rsidRPr="00AB3E95" w:rsidRDefault="002D4AAD" w:rsidP="002D4AAD">
            <w:pPr>
              <w:rPr>
                <w:rFonts w:ascii="Century Gothic" w:hAnsi="Century Gothic" w:cstheme="minorHAnsi"/>
                <w:sz w:val="18"/>
                <w:szCs w:val="18"/>
              </w:rPr>
            </w:pPr>
            <w:r w:rsidRPr="00AB3E95">
              <w:rPr>
                <w:rFonts w:ascii="Century Gothic" w:hAnsi="Century Gothic" w:cstheme="minorHAnsi"/>
                <w:sz w:val="18"/>
                <w:szCs w:val="18"/>
              </w:rPr>
              <w:t>Understand the links between beliefs and scripture sources.</w:t>
            </w:r>
          </w:p>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t>Understand the meaning of ‘Kingship’.</w:t>
            </w:r>
          </w:p>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t xml:space="preserve">Make links between the Gospel texts and how Christians mark the Easter events in their church communities. </w:t>
            </w:r>
          </w:p>
          <w:p w:rsidR="002D4AAD" w:rsidRPr="00AB3E95" w:rsidRDefault="002D4AAD" w:rsidP="002D4AAD">
            <w:pPr>
              <w:spacing w:line="276" w:lineRule="auto"/>
              <w:rPr>
                <w:rFonts w:ascii="Century Gothic" w:hAnsi="Century Gothic" w:cstheme="minorHAnsi"/>
                <w:sz w:val="18"/>
                <w:szCs w:val="18"/>
              </w:rPr>
            </w:pPr>
          </w:p>
          <w:p w:rsidR="002D4AAD" w:rsidRPr="00AB3E95" w:rsidRDefault="002D4AAD" w:rsidP="002D4AAD">
            <w:pPr>
              <w:rPr>
                <w:rFonts w:ascii="Century Gothic" w:hAnsi="Century Gothic" w:cstheme="minorHAnsi"/>
                <w:sz w:val="18"/>
                <w:szCs w:val="18"/>
              </w:rPr>
            </w:pPr>
            <w:r w:rsidRPr="00AB3E95">
              <w:rPr>
                <w:rFonts w:ascii="Century Gothic" w:hAnsi="Century Gothic" w:cstheme="minorHAnsi"/>
                <w:sz w:val="18"/>
                <w:szCs w:val="18"/>
              </w:rPr>
              <w:t xml:space="preserve">Describe how Christians show their beliefs </w:t>
            </w:r>
            <w:r w:rsidRPr="00AB3E95">
              <w:rPr>
                <w:rFonts w:ascii="Century Gothic" w:hAnsi="Century Gothic" w:cstheme="minorHAnsi"/>
                <w:sz w:val="18"/>
                <w:szCs w:val="18"/>
              </w:rPr>
              <w:lastRenderedPageBreak/>
              <w:t>about the Holy Week in worship.</w:t>
            </w:r>
          </w:p>
        </w:tc>
      </w:tr>
      <w:tr w:rsidR="002D4AAD" w:rsidRPr="00900A71" w:rsidTr="00C628A8">
        <w:tblPrEx>
          <w:jc w:val="center"/>
        </w:tblPrEx>
        <w:trPr>
          <w:jc w:val="center"/>
        </w:trPr>
        <w:tc>
          <w:tcPr>
            <w:tcW w:w="13948" w:type="dxa"/>
            <w:gridSpan w:val="9"/>
          </w:tcPr>
          <w:p w:rsidR="002D4AAD" w:rsidRPr="00F722BC" w:rsidRDefault="002D4AAD" w:rsidP="002D4AAD">
            <w:pPr>
              <w:rPr>
                <w:rFonts w:ascii="Century Gothic" w:hAnsi="Century Gothic" w:cstheme="minorHAnsi"/>
                <w:b/>
                <w:sz w:val="18"/>
                <w:szCs w:val="18"/>
              </w:rPr>
            </w:pPr>
            <w:r w:rsidRPr="00F722BC">
              <w:rPr>
                <w:rFonts w:ascii="Century Gothic" w:hAnsi="Century Gothic" w:cstheme="minorHAnsi"/>
                <w:b/>
                <w:sz w:val="18"/>
                <w:szCs w:val="18"/>
              </w:rPr>
              <w:lastRenderedPageBreak/>
              <w:t>Islam</w:t>
            </w:r>
          </w:p>
        </w:tc>
      </w:tr>
      <w:tr w:rsidR="002D4AAD" w:rsidRPr="00900A71" w:rsidTr="00F50E78">
        <w:tblPrEx>
          <w:jc w:val="center"/>
        </w:tblPrEx>
        <w:trPr>
          <w:jc w:val="center"/>
        </w:trPr>
        <w:tc>
          <w:tcPr>
            <w:tcW w:w="1925" w:type="dxa"/>
          </w:tcPr>
          <w:p w:rsidR="002D4AAD" w:rsidRPr="00900A71" w:rsidRDefault="002D4AAD" w:rsidP="002D4AAD">
            <w:pPr>
              <w:rPr>
                <w:rFonts w:ascii="Century Gothic" w:hAnsi="Century Gothic" w:cstheme="minorHAnsi"/>
                <w:sz w:val="18"/>
                <w:szCs w:val="18"/>
              </w:rPr>
            </w:pPr>
          </w:p>
        </w:tc>
        <w:tc>
          <w:tcPr>
            <w:tcW w:w="2030" w:type="dxa"/>
            <w:gridSpan w:val="2"/>
          </w:tcPr>
          <w:p w:rsidR="002D4AAD" w:rsidRPr="00900A71" w:rsidRDefault="002D4AAD" w:rsidP="002D4AAD">
            <w:pPr>
              <w:rPr>
                <w:rFonts w:ascii="Century Gothic" w:hAnsi="Century Gothic" w:cstheme="minorHAnsi"/>
                <w:sz w:val="18"/>
                <w:szCs w:val="18"/>
              </w:rPr>
            </w:pPr>
          </w:p>
        </w:tc>
        <w:tc>
          <w:tcPr>
            <w:tcW w:w="1671" w:type="dxa"/>
          </w:tcPr>
          <w:p w:rsidR="002D4AAD" w:rsidRPr="00900A71" w:rsidRDefault="002D4AAD" w:rsidP="002D4AAD">
            <w:pPr>
              <w:rPr>
                <w:rFonts w:ascii="Century Gothic" w:hAnsi="Century Gothic" w:cstheme="minorHAnsi"/>
                <w:sz w:val="18"/>
                <w:szCs w:val="18"/>
              </w:rPr>
            </w:pPr>
          </w:p>
        </w:tc>
        <w:tc>
          <w:tcPr>
            <w:tcW w:w="1701" w:type="dxa"/>
          </w:tcPr>
          <w:p w:rsidR="002D4AAD" w:rsidRPr="00900A71" w:rsidRDefault="002D4AAD" w:rsidP="002D4AAD">
            <w:pPr>
              <w:rPr>
                <w:rFonts w:ascii="Century Gothic" w:hAnsi="Century Gothic" w:cstheme="minorHAnsi"/>
                <w:sz w:val="18"/>
                <w:szCs w:val="18"/>
              </w:rPr>
            </w:pPr>
          </w:p>
        </w:tc>
        <w:tc>
          <w:tcPr>
            <w:tcW w:w="1752" w:type="dxa"/>
          </w:tcPr>
          <w:p w:rsidR="002D4AAD" w:rsidRPr="00900A71" w:rsidRDefault="002D4AAD" w:rsidP="002D4AAD">
            <w:pPr>
              <w:rPr>
                <w:rFonts w:ascii="Century Gothic" w:hAnsi="Century Gothic" w:cstheme="minorHAnsi"/>
                <w:sz w:val="18"/>
                <w:szCs w:val="18"/>
              </w:rPr>
            </w:pPr>
          </w:p>
        </w:tc>
        <w:tc>
          <w:tcPr>
            <w:tcW w:w="1497" w:type="dxa"/>
          </w:tcPr>
          <w:p w:rsidR="002D4AAD" w:rsidRPr="00AB3E95" w:rsidRDefault="002D4AAD" w:rsidP="002D4AAD">
            <w:pPr>
              <w:pStyle w:val="Body"/>
              <w:rPr>
                <w:rFonts w:ascii="Century Gothic" w:eastAsia="Calibri" w:hAnsi="Century Gothic" w:cs="Calibri"/>
                <w:sz w:val="18"/>
                <w:szCs w:val="22"/>
              </w:rPr>
            </w:pPr>
            <w:r w:rsidRPr="00AB3E95">
              <w:rPr>
                <w:rFonts w:ascii="Century Gothic" w:eastAsia="Calibri" w:hAnsi="Century Gothic" w:cs="Calibri"/>
                <w:sz w:val="18"/>
                <w:szCs w:val="22"/>
                <w:lang w:val="en-US"/>
              </w:rPr>
              <w:t>Understand</w:t>
            </w:r>
            <w:r w:rsidRPr="00AB3E95">
              <w:rPr>
                <w:rFonts w:ascii="Calibri" w:eastAsia="Calibri" w:hAnsi="Calibri" w:cs="Calibri"/>
                <w:sz w:val="18"/>
                <w:szCs w:val="22"/>
                <w:lang w:val="en-US"/>
              </w:rPr>
              <w:t xml:space="preserve"> </w:t>
            </w:r>
            <w:r w:rsidRPr="00AB3E95">
              <w:rPr>
                <w:rFonts w:ascii="Century Gothic" w:eastAsia="Calibri" w:hAnsi="Century Gothic" w:cs="Calibri"/>
                <w:sz w:val="18"/>
                <w:szCs w:val="22"/>
                <w:lang w:val="en-US"/>
              </w:rPr>
              <w:t>some important features of Islam</w:t>
            </w:r>
          </w:p>
          <w:p w:rsidR="002D4AAD" w:rsidRPr="00AB3E95" w:rsidRDefault="002D4AAD" w:rsidP="002D4AAD">
            <w:pPr>
              <w:pStyle w:val="Body"/>
              <w:rPr>
                <w:rFonts w:ascii="Century Gothic" w:hAnsi="Century Gothic" w:cs="Calibri"/>
                <w:sz w:val="18"/>
                <w:szCs w:val="22"/>
              </w:rPr>
            </w:pPr>
          </w:p>
          <w:p w:rsidR="002D4AAD" w:rsidRPr="00AB3E95" w:rsidRDefault="002D4AAD" w:rsidP="002D4AAD">
            <w:pPr>
              <w:pStyle w:val="Body"/>
              <w:rPr>
                <w:rFonts w:ascii="Century Gothic" w:eastAsia="Calibri" w:hAnsi="Century Gothic" w:cs="Calibri"/>
                <w:sz w:val="18"/>
                <w:szCs w:val="22"/>
              </w:rPr>
            </w:pPr>
            <w:r w:rsidRPr="00AB3E95">
              <w:rPr>
                <w:rFonts w:ascii="Century Gothic" w:eastAsia="Calibri" w:hAnsi="Century Gothic" w:cs="Calibri"/>
                <w:sz w:val="18"/>
                <w:szCs w:val="22"/>
                <w:lang w:val="en-US"/>
              </w:rPr>
              <w:t xml:space="preserve">Understand some important </w:t>
            </w:r>
            <w:r w:rsidRPr="00AB3E95">
              <w:rPr>
                <w:rFonts w:ascii="Century Gothic" w:eastAsia="Calibri" w:hAnsi="Century Gothic" w:cs="Calibri"/>
                <w:sz w:val="18"/>
                <w:szCs w:val="22"/>
                <w:lang w:val="en-US"/>
              </w:rPr>
              <w:lastRenderedPageBreak/>
              <w:t>features of Islam</w:t>
            </w:r>
          </w:p>
          <w:p w:rsidR="002D4AAD" w:rsidRPr="00AB3E95" w:rsidRDefault="002D4AAD" w:rsidP="002D4AAD">
            <w:pPr>
              <w:pStyle w:val="Body"/>
              <w:rPr>
                <w:rFonts w:ascii="Century Gothic" w:eastAsia="Calibri" w:hAnsi="Century Gothic" w:cs="Calibri"/>
                <w:sz w:val="18"/>
                <w:szCs w:val="22"/>
              </w:rPr>
            </w:pPr>
          </w:p>
          <w:p w:rsidR="002D4AAD" w:rsidRPr="00AB3E95" w:rsidRDefault="002D4AAD" w:rsidP="002D4AAD">
            <w:pPr>
              <w:pStyle w:val="Body"/>
              <w:rPr>
                <w:rFonts w:ascii="Century Gothic" w:eastAsia="Calibri" w:hAnsi="Century Gothic" w:cs="Calibri"/>
                <w:sz w:val="18"/>
                <w:szCs w:val="22"/>
              </w:rPr>
            </w:pPr>
            <w:r w:rsidRPr="00AB3E95">
              <w:rPr>
                <w:rFonts w:ascii="Century Gothic" w:eastAsia="Calibri" w:hAnsi="Century Gothic" w:cs="Calibri"/>
                <w:sz w:val="18"/>
                <w:szCs w:val="22"/>
                <w:lang w:val="en-US"/>
              </w:rPr>
              <w:t>Find out about the origins of Islam</w:t>
            </w:r>
          </w:p>
          <w:p w:rsidR="002D4AAD" w:rsidRPr="00AB3E95" w:rsidRDefault="002D4AAD" w:rsidP="002D4AAD">
            <w:pPr>
              <w:pStyle w:val="Body"/>
              <w:rPr>
                <w:rFonts w:ascii="Century Gothic" w:eastAsia="Calibri" w:hAnsi="Century Gothic" w:cs="Calibri"/>
                <w:sz w:val="18"/>
                <w:szCs w:val="22"/>
              </w:rPr>
            </w:pPr>
          </w:p>
          <w:p w:rsidR="002D4AAD" w:rsidRPr="00AB3E95" w:rsidRDefault="002D4AAD" w:rsidP="002D4AAD">
            <w:pPr>
              <w:pStyle w:val="Body"/>
              <w:rPr>
                <w:rFonts w:ascii="Century Gothic" w:eastAsia="Calibri" w:hAnsi="Century Gothic" w:cs="Calibri"/>
                <w:sz w:val="18"/>
                <w:szCs w:val="22"/>
              </w:rPr>
            </w:pPr>
            <w:r w:rsidRPr="00AB3E95">
              <w:rPr>
                <w:rFonts w:ascii="Century Gothic" w:eastAsia="Calibri" w:hAnsi="Century Gothic" w:cs="Calibri"/>
                <w:sz w:val="18"/>
                <w:szCs w:val="22"/>
                <w:lang w:val="en-US"/>
              </w:rPr>
              <w:t>Investigate the importance of the Prophet Muhammad (</w:t>
            </w:r>
            <w:proofErr w:type="spellStart"/>
            <w:r w:rsidRPr="00AB3E95">
              <w:rPr>
                <w:rFonts w:ascii="Century Gothic" w:eastAsia="Calibri" w:hAnsi="Century Gothic" w:cs="Calibri"/>
                <w:sz w:val="18"/>
                <w:szCs w:val="22"/>
                <w:lang w:val="en-US"/>
              </w:rPr>
              <w:t>pbuh</w:t>
            </w:r>
            <w:proofErr w:type="spellEnd"/>
            <w:r w:rsidRPr="00AB3E95">
              <w:rPr>
                <w:rFonts w:ascii="Century Gothic" w:eastAsia="Calibri" w:hAnsi="Century Gothic" w:cs="Calibri"/>
                <w:sz w:val="18"/>
                <w:szCs w:val="22"/>
                <w:lang w:val="en-US"/>
              </w:rPr>
              <w:t>).</w:t>
            </w:r>
          </w:p>
          <w:p w:rsidR="002D4AAD" w:rsidRPr="00AB3E95" w:rsidRDefault="002D4AAD" w:rsidP="002D4AAD">
            <w:pPr>
              <w:rPr>
                <w:rFonts w:ascii="Century Gothic" w:hAnsi="Century Gothic" w:cstheme="minorHAnsi"/>
                <w:sz w:val="14"/>
                <w:szCs w:val="18"/>
              </w:rPr>
            </w:pPr>
          </w:p>
          <w:p w:rsidR="002D4AAD" w:rsidRPr="00AB3E95" w:rsidRDefault="002D4AAD" w:rsidP="002D4AAD">
            <w:pPr>
              <w:pStyle w:val="Body"/>
              <w:rPr>
                <w:rFonts w:ascii="Century Gothic" w:eastAsia="Calibri" w:hAnsi="Century Gothic" w:cs="Calibri"/>
                <w:sz w:val="18"/>
                <w:szCs w:val="22"/>
                <w:lang w:val="en-US"/>
              </w:rPr>
            </w:pPr>
            <w:r w:rsidRPr="00AB3E95">
              <w:rPr>
                <w:rFonts w:ascii="Century Gothic" w:eastAsia="Calibri" w:hAnsi="Century Gothic" w:cs="Calibri"/>
                <w:sz w:val="18"/>
                <w:szCs w:val="22"/>
                <w:lang w:val="en-US"/>
              </w:rPr>
              <w:t xml:space="preserve">Understand some of the main features of the 5 pillars </w:t>
            </w:r>
          </w:p>
          <w:p w:rsidR="002D4AAD" w:rsidRDefault="002D4AAD" w:rsidP="002D4AAD">
            <w:pPr>
              <w:rPr>
                <w:rFonts w:cstheme="minorHAnsi"/>
                <w:sz w:val="18"/>
                <w:szCs w:val="18"/>
              </w:rPr>
            </w:pPr>
          </w:p>
          <w:p w:rsidR="002D4AAD" w:rsidRPr="00AB3E95" w:rsidRDefault="002D4AAD" w:rsidP="002D4AAD">
            <w:pPr>
              <w:pStyle w:val="Body"/>
              <w:pBdr>
                <w:top w:val="none" w:sz="0" w:space="0" w:color="auto"/>
                <w:left w:val="none" w:sz="0" w:space="0" w:color="auto"/>
                <w:bottom w:val="none" w:sz="0" w:space="0" w:color="auto"/>
                <w:right w:val="none" w:sz="0" w:space="0" w:color="auto"/>
              </w:pBdr>
              <w:rPr>
                <w:rFonts w:ascii="Century Gothic" w:eastAsia="Calibri" w:hAnsi="Century Gothic" w:cs="Calibri"/>
                <w:sz w:val="18"/>
                <w:szCs w:val="22"/>
              </w:rPr>
            </w:pPr>
            <w:r w:rsidRPr="00AB3E95">
              <w:rPr>
                <w:rFonts w:ascii="Century Gothic" w:eastAsia="Calibri" w:hAnsi="Century Gothic" w:cs="Calibri"/>
                <w:sz w:val="18"/>
                <w:szCs w:val="22"/>
                <w:lang w:val="en-US"/>
              </w:rPr>
              <w:t>Understand what monotheism is</w:t>
            </w:r>
          </w:p>
          <w:p w:rsidR="002D4AAD" w:rsidRPr="00AB3E95" w:rsidRDefault="002D4AAD" w:rsidP="002D4AAD">
            <w:pPr>
              <w:rPr>
                <w:rFonts w:ascii="Century Gothic" w:hAnsi="Century Gothic"/>
                <w:sz w:val="18"/>
              </w:rPr>
            </w:pPr>
            <w:r w:rsidRPr="00AB3E95">
              <w:rPr>
                <w:rFonts w:ascii="Century Gothic" w:eastAsia="Calibri" w:hAnsi="Century Gothic" w:cs="Calibri"/>
                <w:sz w:val="18"/>
                <w:lang w:val="en-US"/>
              </w:rPr>
              <w:t xml:space="preserve">Investigate the </w:t>
            </w:r>
            <w:proofErr w:type="spellStart"/>
            <w:r w:rsidRPr="00AB3E95">
              <w:rPr>
                <w:rFonts w:ascii="Century Gothic" w:eastAsia="Calibri" w:hAnsi="Century Gothic" w:cs="Calibri"/>
                <w:sz w:val="18"/>
                <w:lang w:val="en-US"/>
              </w:rPr>
              <w:t>Shahadah</w:t>
            </w:r>
            <w:proofErr w:type="spellEnd"/>
            <w:r w:rsidRPr="00AB3E95">
              <w:rPr>
                <w:rFonts w:ascii="Century Gothic" w:eastAsia="Calibri" w:hAnsi="Century Gothic" w:cs="Calibri"/>
                <w:sz w:val="18"/>
                <w:lang w:val="en-US"/>
              </w:rPr>
              <w:t xml:space="preserve"> and find out why it is a central part of being a Muslim.</w:t>
            </w:r>
          </w:p>
          <w:p w:rsidR="002D4AAD" w:rsidRPr="00AB3E95" w:rsidRDefault="002D4AAD" w:rsidP="002D4AAD">
            <w:pPr>
              <w:rPr>
                <w:rFonts w:ascii="Century Gothic" w:hAnsi="Century Gothic" w:cstheme="minorHAnsi"/>
                <w:sz w:val="14"/>
                <w:szCs w:val="18"/>
              </w:rPr>
            </w:pPr>
          </w:p>
          <w:p w:rsidR="002D4AAD" w:rsidRPr="00AB3E95" w:rsidRDefault="002D4AAD" w:rsidP="002D4AAD">
            <w:pPr>
              <w:pStyle w:val="Body"/>
              <w:rPr>
                <w:rFonts w:ascii="Century Gothic" w:eastAsia="Calibri" w:hAnsi="Century Gothic" w:cs="Calibri"/>
                <w:sz w:val="18"/>
                <w:szCs w:val="22"/>
                <w:lang w:val="en-US"/>
              </w:rPr>
            </w:pPr>
          </w:p>
          <w:p w:rsidR="002D4AAD" w:rsidRPr="00AB3E95" w:rsidRDefault="002D4AAD" w:rsidP="002D4AAD">
            <w:pPr>
              <w:rPr>
                <w:rFonts w:ascii="Century Gothic" w:eastAsia="Calibri" w:hAnsi="Century Gothic" w:cs="Calibri"/>
                <w:sz w:val="18"/>
                <w:szCs w:val="18"/>
                <w:lang w:val="en-US"/>
              </w:rPr>
            </w:pPr>
            <w:r w:rsidRPr="00AB3E95">
              <w:rPr>
                <w:rFonts w:ascii="Century Gothic" w:eastAsia="Calibri" w:hAnsi="Century Gothic" w:cs="Calibri"/>
                <w:sz w:val="18"/>
                <w:szCs w:val="18"/>
                <w:lang w:val="en-US"/>
              </w:rPr>
              <w:t xml:space="preserve">Understand that the second pillar of Islam is </w:t>
            </w:r>
            <w:proofErr w:type="spellStart"/>
            <w:r w:rsidRPr="00AB3E95">
              <w:rPr>
                <w:rFonts w:ascii="Century Gothic" w:eastAsia="Calibri" w:hAnsi="Century Gothic" w:cs="Calibri"/>
                <w:sz w:val="18"/>
                <w:szCs w:val="18"/>
                <w:lang w:val="en-US"/>
              </w:rPr>
              <w:t>Salaah</w:t>
            </w:r>
            <w:proofErr w:type="spellEnd"/>
          </w:p>
          <w:p w:rsidR="002D4AAD" w:rsidRPr="00AB3E95" w:rsidRDefault="002D4AAD" w:rsidP="002D4AAD">
            <w:pPr>
              <w:rPr>
                <w:rFonts w:ascii="Century Gothic" w:eastAsia="Calibri" w:hAnsi="Century Gothic" w:cs="Calibri"/>
                <w:sz w:val="18"/>
                <w:szCs w:val="18"/>
                <w:lang w:val="en-US"/>
              </w:rPr>
            </w:pPr>
          </w:p>
          <w:p w:rsidR="002D4AAD" w:rsidRPr="00AB3E95" w:rsidRDefault="002D4AAD" w:rsidP="002D4AAD">
            <w:pPr>
              <w:rPr>
                <w:rFonts w:ascii="Century Gothic" w:eastAsia="Calibri" w:hAnsi="Century Gothic" w:cs="Calibri"/>
                <w:sz w:val="18"/>
                <w:szCs w:val="18"/>
                <w:lang w:val="en-US"/>
              </w:rPr>
            </w:pPr>
            <w:r w:rsidRPr="00AB3E95">
              <w:rPr>
                <w:rFonts w:ascii="Century Gothic" w:eastAsia="Calibri" w:hAnsi="Century Gothic" w:cs="Calibri"/>
                <w:sz w:val="18"/>
                <w:szCs w:val="18"/>
                <w:lang w:val="en-US"/>
              </w:rPr>
              <w:t xml:space="preserve">Understand that the third pillar of Islam is </w:t>
            </w:r>
            <w:proofErr w:type="spellStart"/>
            <w:r w:rsidRPr="00AB3E95">
              <w:rPr>
                <w:rFonts w:ascii="Century Gothic" w:eastAsia="Calibri" w:hAnsi="Century Gothic" w:cs="Calibri"/>
                <w:sz w:val="18"/>
                <w:szCs w:val="18"/>
                <w:lang w:val="en-US"/>
              </w:rPr>
              <w:t>Sawm</w:t>
            </w:r>
            <w:proofErr w:type="spellEnd"/>
          </w:p>
          <w:p w:rsidR="002D4AAD" w:rsidRPr="00AB3E95" w:rsidRDefault="002D4AAD" w:rsidP="002D4AAD">
            <w:pPr>
              <w:rPr>
                <w:rFonts w:ascii="Century Gothic" w:eastAsia="Calibri" w:hAnsi="Century Gothic" w:cs="Calibri"/>
                <w:sz w:val="18"/>
                <w:szCs w:val="18"/>
                <w:lang w:val="en-US"/>
              </w:rPr>
            </w:pPr>
          </w:p>
          <w:p w:rsidR="002D4AAD" w:rsidRPr="00AB3E95" w:rsidRDefault="002D4AAD" w:rsidP="002D4AAD">
            <w:pPr>
              <w:pStyle w:val="Body"/>
              <w:rPr>
                <w:rFonts w:ascii="Century Gothic" w:eastAsia="Calibri" w:hAnsi="Century Gothic" w:cs="Calibri"/>
                <w:sz w:val="18"/>
                <w:szCs w:val="18"/>
              </w:rPr>
            </w:pPr>
            <w:r w:rsidRPr="00AB3E95">
              <w:rPr>
                <w:rFonts w:ascii="Century Gothic" w:eastAsia="Calibri" w:hAnsi="Century Gothic" w:cs="Calibri"/>
                <w:sz w:val="18"/>
                <w:szCs w:val="18"/>
                <w:lang w:val="en-US"/>
              </w:rPr>
              <w:t>Consider the spiritual benefits of fasting both for religious and non-religious individuals.</w:t>
            </w:r>
          </w:p>
          <w:p w:rsidR="002D4AAD" w:rsidRPr="00AB3E95" w:rsidRDefault="002D4AAD" w:rsidP="002D4AAD">
            <w:pPr>
              <w:rPr>
                <w:rFonts w:ascii="Century Gothic" w:hAnsi="Century Gothic" w:cstheme="minorHAnsi"/>
                <w:sz w:val="18"/>
                <w:szCs w:val="18"/>
              </w:rPr>
            </w:pPr>
          </w:p>
          <w:p w:rsidR="002D4AAD" w:rsidRPr="00AB3E95" w:rsidRDefault="002D4AAD" w:rsidP="002D4AAD">
            <w:pPr>
              <w:rPr>
                <w:rFonts w:ascii="Century Gothic" w:eastAsia="Calibri" w:hAnsi="Century Gothic" w:cs="Calibri"/>
                <w:sz w:val="18"/>
                <w:szCs w:val="18"/>
                <w:lang w:val="en-US"/>
              </w:rPr>
            </w:pPr>
            <w:r w:rsidRPr="00AB3E95">
              <w:rPr>
                <w:rFonts w:ascii="Century Gothic" w:eastAsia="Calibri" w:hAnsi="Century Gothic" w:cs="Calibri"/>
                <w:sz w:val="18"/>
                <w:szCs w:val="18"/>
                <w:lang w:val="en-US"/>
              </w:rPr>
              <w:t xml:space="preserve">Understand that the fourth pillar of Islam is </w:t>
            </w:r>
            <w:proofErr w:type="spellStart"/>
            <w:r w:rsidRPr="00AB3E95">
              <w:rPr>
                <w:rFonts w:ascii="Century Gothic" w:eastAsia="Calibri" w:hAnsi="Century Gothic" w:cs="Calibri"/>
                <w:sz w:val="18"/>
                <w:szCs w:val="18"/>
                <w:lang w:val="en-US"/>
              </w:rPr>
              <w:t>Zakaah</w:t>
            </w:r>
            <w:proofErr w:type="spellEnd"/>
          </w:p>
          <w:p w:rsidR="002D4AAD" w:rsidRPr="00AB3E95" w:rsidRDefault="002D4AAD" w:rsidP="002D4AAD">
            <w:pPr>
              <w:rPr>
                <w:rFonts w:ascii="Century Gothic" w:eastAsia="Calibri" w:hAnsi="Century Gothic" w:cs="Calibri"/>
                <w:sz w:val="18"/>
                <w:szCs w:val="18"/>
                <w:lang w:val="en-US"/>
              </w:rPr>
            </w:pPr>
          </w:p>
          <w:p w:rsidR="002D4AAD" w:rsidRPr="00AB3E95" w:rsidRDefault="002D4AAD" w:rsidP="002D4AAD">
            <w:pPr>
              <w:rPr>
                <w:rFonts w:ascii="Century Gothic" w:eastAsia="Calibri" w:hAnsi="Century Gothic" w:cs="Calibri"/>
                <w:sz w:val="18"/>
                <w:szCs w:val="18"/>
                <w:lang w:val="en-US"/>
              </w:rPr>
            </w:pPr>
            <w:r w:rsidRPr="00AB3E95">
              <w:rPr>
                <w:rFonts w:ascii="Century Gothic" w:eastAsia="Calibri" w:hAnsi="Century Gothic" w:cs="Calibri"/>
                <w:sz w:val="18"/>
                <w:szCs w:val="18"/>
                <w:lang w:val="en-US"/>
              </w:rPr>
              <w:t>Understand that the fifth pillar of Islam is to perform Hajj</w:t>
            </w:r>
          </w:p>
          <w:p w:rsidR="002D4AAD" w:rsidRPr="00AB3E95" w:rsidRDefault="002D4AAD" w:rsidP="002D4AAD">
            <w:pPr>
              <w:rPr>
                <w:rFonts w:ascii="Century Gothic" w:eastAsia="Calibri" w:hAnsi="Century Gothic" w:cs="Calibri"/>
                <w:sz w:val="18"/>
                <w:szCs w:val="18"/>
                <w:lang w:val="en-US"/>
              </w:rPr>
            </w:pPr>
          </w:p>
          <w:p w:rsidR="002D4AAD" w:rsidRPr="00D722C2" w:rsidRDefault="002D4AAD" w:rsidP="002D4AAD">
            <w:pPr>
              <w:rPr>
                <w:rFonts w:cstheme="minorHAnsi"/>
                <w:sz w:val="18"/>
                <w:szCs w:val="18"/>
              </w:rPr>
            </w:pPr>
          </w:p>
        </w:tc>
        <w:tc>
          <w:tcPr>
            <w:tcW w:w="1701" w:type="dxa"/>
          </w:tcPr>
          <w:p w:rsidR="002D4AAD" w:rsidRPr="00900A71" w:rsidRDefault="002D4AAD" w:rsidP="002D4AAD">
            <w:pPr>
              <w:rPr>
                <w:rFonts w:ascii="Century Gothic" w:hAnsi="Century Gothic" w:cstheme="minorHAnsi"/>
                <w:sz w:val="18"/>
                <w:szCs w:val="18"/>
              </w:rPr>
            </w:pPr>
          </w:p>
        </w:tc>
        <w:tc>
          <w:tcPr>
            <w:tcW w:w="1671" w:type="dxa"/>
          </w:tcPr>
          <w:p w:rsidR="002D4AAD" w:rsidRPr="00900A71" w:rsidRDefault="002D4AAD" w:rsidP="002D4AAD">
            <w:pPr>
              <w:rPr>
                <w:rFonts w:ascii="Century Gothic" w:hAnsi="Century Gothic" w:cstheme="minorHAnsi"/>
                <w:sz w:val="18"/>
                <w:szCs w:val="18"/>
              </w:rPr>
            </w:pPr>
          </w:p>
        </w:tc>
      </w:tr>
      <w:tr w:rsidR="002D4AAD" w:rsidRPr="00900A71" w:rsidTr="00C628A8">
        <w:tblPrEx>
          <w:jc w:val="center"/>
        </w:tblPrEx>
        <w:trPr>
          <w:jc w:val="center"/>
        </w:trPr>
        <w:tc>
          <w:tcPr>
            <w:tcW w:w="13948" w:type="dxa"/>
            <w:gridSpan w:val="9"/>
          </w:tcPr>
          <w:p w:rsidR="002D4AAD" w:rsidRPr="00F722BC" w:rsidRDefault="002D4AAD" w:rsidP="002D4AAD">
            <w:pPr>
              <w:rPr>
                <w:rFonts w:ascii="Century Gothic" w:hAnsi="Century Gothic" w:cstheme="minorHAnsi"/>
                <w:b/>
                <w:sz w:val="18"/>
                <w:szCs w:val="18"/>
              </w:rPr>
            </w:pPr>
            <w:r w:rsidRPr="00F722BC">
              <w:rPr>
                <w:rFonts w:ascii="Century Gothic" w:hAnsi="Century Gothic" w:cstheme="minorHAnsi"/>
                <w:b/>
                <w:sz w:val="18"/>
                <w:szCs w:val="18"/>
              </w:rPr>
              <w:lastRenderedPageBreak/>
              <w:t>Sikhism</w:t>
            </w:r>
          </w:p>
        </w:tc>
      </w:tr>
      <w:tr w:rsidR="002D4AAD" w:rsidRPr="00900A71" w:rsidTr="00F50E78">
        <w:tblPrEx>
          <w:jc w:val="center"/>
        </w:tblPrEx>
        <w:trPr>
          <w:jc w:val="center"/>
        </w:trPr>
        <w:tc>
          <w:tcPr>
            <w:tcW w:w="1925" w:type="dxa"/>
          </w:tcPr>
          <w:p w:rsidR="002D4AAD" w:rsidRPr="00900A71" w:rsidRDefault="002D4AAD" w:rsidP="002D4AAD">
            <w:pPr>
              <w:rPr>
                <w:rFonts w:ascii="Century Gothic" w:hAnsi="Century Gothic" w:cstheme="minorHAnsi"/>
                <w:sz w:val="18"/>
                <w:szCs w:val="18"/>
              </w:rPr>
            </w:pPr>
          </w:p>
        </w:tc>
        <w:tc>
          <w:tcPr>
            <w:tcW w:w="2030" w:type="dxa"/>
            <w:gridSpan w:val="2"/>
          </w:tcPr>
          <w:p w:rsidR="002D4AAD" w:rsidRPr="00900A71" w:rsidRDefault="002D4AAD" w:rsidP="002D4AAD">
            <w:pPr>
              <w:rPr>
                <w:rFonts w:ascii="Century Gothic" w:hAnsi="Century Gothic" w:cstheme="minorHAnsi"/>
                <w:sz w:val="18"/>
                <w:szCs w:val="18"/>
              </w:rPr>
            </w:pPr>
          </w:p>
        </w:tc>
        <w:tc>
          <w:tcPr>
            <w:tcW w:w="1671" w:type="dxa"/>
          </w:tcPr>
          <w:p w:rsidR="002D4AAD" w:rsidRPr="00900A71" w:rsidRDefault="002D4AAD" w:rsidP="002D4AAD">
            <w:pPr>
              <w:rPr>
                <w:rFonts w:ascii="Century Gothic" w:hAnsi="Century Gothic" w:cstheme="minorHAnsi"/>
                <w:sz w:val="18"/>
                <w:szCs w:val="18"/>
              </w:rPr>
            </w:pPr>
          </w:p>
        </w:tc>
        <w:tc>
          <w:tcPr>
            <w:tcW w:w="1701" w:type="dxa"/>
          </w:tcPr>
          <w:p w:rsidR="002D4AAD" w:rsidRPr="00900A71" w:rsidRDefault="002D4AAD" w:rsidP="002D4AAD">
            <w:pPr>
              <w:rPr>
                <w:rFonts w:ascii="Century Gothic" w:hAnsi="Century Gothic" w:cstheme="minorHAnsi"/>
                <w:sz w:val="18"/>
                <w:szCs w:val="18"/>
              </w:rPr>
            </w:pPr>
          </w:p>
        </w:tc>
        <w:tc>
          <w:tcPr>
            <w:tcW w:w="1752" w:type="dxa"/>
          </w:tcPr>
          <w:p w:rsidR="002D4AAD" w:rsidRPr="00900A71" w:rsidRDefault="002D4AAD" w:rsidP="002D4AAD">
            <w:pPr>
              <w:rPr>
                <w:rFonts w:ascii="Century Gothic" w:hAnsi="Century Gothic" w:cstheme="minorHAnsi"/>
                <w:sz w:val="18"/>
                <w:szCs w:val="18"/>
              </w:rPr>
            </w:pPr>
          </w:p>
        </w:tc>
        <w:tc>
          <w:tcPr>
            <w:tcW w:w="1497" w:type="dxa"/>
          </w:tcPr>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t>Understand the term guru as a spiritual teacher who helps a disciple move from spiritual ignorance to spiritual wisdom.</w:t>
            </w:r>
          </w:p>
          <w:p w:rsidR="002D4AAD" w:rsidRPr="00AB3E95" w:rsidRDefault="002D4AAD" w:rsidP="002D4AAD">
            <w:pPr>
              <w:rPr>
                <w:rFonts w:ascii="Century Gothic" w:hAnsi="Century Gothic" w:cstheme="minorHAnsi"/>
                <w:sz w:val="18"/>
                <w:szCs w:val="18"/>
              </w:rPr>
            </w:pPr>
          </w:p>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t xml:space="preserve">Find out about the early life of Guru Nanak </w:t>
            </w:r>
          </w:p>
          <w:p w:rsidR="002D4AAD" w:rsidRPr="00AB3E95" w:rsidRDefault="002D4AAD" w:rsidP="002D4AAD">
            <w:pPr>
              <w:rPr>
                <w:rFonts w:ascii="Century Gothic" w:hAnsi="Century Gothic" w:cstheme="minorHAnsi"/>
                <w:sz w:val="18"/>
                <w:szCs w:val="18"/>
              </w:rPr>
            </w:pPr>
          </w:p>
          <w:p w:rsidR="002D4AAD" w:rsidRPr="00AB3E95" w:rsidRDefault="002D4AAD" w:rsidP="002D4AAD">
            <w:pPr>
              <w:spacing w:line="276" w:lineRule="auto"/>
              <w:rPr>
                <w:rFonts w:ascii="Century Gothic" w:hAnsi="Century Gothic" w:cs="Arial"/>
                <w:sz w:val="18"/>
                <w:szCs w:val="18"/>
              </w:rPr>
            </w:pPr>
            <w:r w:rsidRPr="00AB3E95">
              <w:rPr>
                <w:rFonts w:ascii="Century Gothic" w:hAnsi="Century Gothic" w:cs="Arial"/>
                <w:sz w:val="18"/>
                <w:szCs w:val="18"/>
              </w:rPr>
              <w:lastRenderedPageBreak/>
              <w:t>Understand the significance of Nanak’s enlightenment</w:t>
            </w:r>
          </w:p>
          <w:p w:rsidR="002D4AAD" w:rsidRPr="00AB3E95" w:rsidRDefault="002D4AAD" w:rsidP="002D4AAD">
            <w:pPr>
              <w:rPr>
                <w:rFonts w:ascii="Century Gothic" w:hAnsi="Century Gothic" w:cstheme="minorHAnsi"/>
                <w:sz w:val="18"/>
                <w:szCs w:val="18"/>
              </w:rPr>
            </w:pPr>
          </w:p>
          <w:p w:rsidR="002D4AAD" w:rsidRPr="00AB3E95" w:rsidRDefault="002D4AAD" w:rsidP="002D4AAD">
            <w:pPr>
              <w:rPr>
                <w:rFonts w:ascii="Century Gothic" w:hAnsi="Century Gothic" w:cs="Arial"/>
                <w:sz w:val="18"/>
                <w:szCs w:val="18"/>
              </w:rPr>
            </w:pPr>
            <w:r w:rsidRPr="00AB3E95">
              <w:rPr>
                <w:rFonts w:ascii="Century Gothic" w:hAnsi="Century Gothic" w:cs="Arial"/>
                <w:sz w:val="18"/>
                <w:szCs w:val="18"/>
              </w:rPr>
              <w:t>Explore important stories and apply them to modern life</w:t>
            </w:r>
          </w:p>
          <w:p w:rsidR="002D4AAD" w:rsidRPr="00AB3E95" w:rsidRDefault="002D4AAD" w:rsidP="002D4AAD">
            <w:pPr>
              <w:rPr>
                <w:rFonts w:ascii="Century Gothic" w:hAnsi="Century Gothic" w:cs="Arial"/>
                <w:sz w:val="18"/>
                <w:szCs w:val="18"/>
              </w:rPr>
            </w:pPr>
          </w:p>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t xml:space="preserve">Reflect on Sikh teaching about God from the guru </w:t>
            </w:r>
            <w:proofErr w:type="spellStart"/>
            <w:r w:rsidRPr="00AB3E95">
              <w:rPr>
                <w:rFonts w:ascii="Century Gothic" w:hAnsi="Century Gothic" w:cstheme="minorHAnsi"/>
                <w:sz w:val="18"/>
                <w:szCs w:val="18"/>
              </w:rPr>
              <w:t>Granth</w:t>
            </w:r>
            <w:proofErr w:type="spellEnd"/>
            <w:r w:rsidRPr="00AB3E95">
              <w:rPr>
                <w:rFonts w:ascii="Century Gothic" w:hAnsi="Century Gothic" w:cstheme="minorHAnsi"/>
                <w:sz w:val="18"/>
                <w:szCs w:val="18"/>
              </w:rPr>
              <w:t xml:space="preserve"> Sahib</w:t>
            </w:r>
          </w:p>
          <w:p w:rsidR="002D4AAD" w:rsidRPr="00AB3E95" w:rsidRDefault="002D4AAD" w:rsidP="002D4AAD">
            <w:pPr>
              <w:spacing w:line="276" w:lineRule="auto"/>
              <w:rPr>
                <w:rFonts w:ascii="Century Gothic" w:hAnsi="Century Gothic" w:cstheme="minorHAnsi"/>
                <w:sz w:val="18"/>
                <w:szCs w:val="18"/>
              </w:rPr>
            </w:pPr>
          </w:p>
          <w:p w:rsidR="002D4AAD" w:rsidRPr="00AB3E95" w:rsidRDefault="002D4AAD" w:rsidP="002D4AAD">
            <w:pPr>
              <w:spacing w:line="276" w:lineRule="auto"/>
              <w:rPr>
                <w:rFonts w:ascii="Century Gothic" w:hAnsi="Century Gothic" w:cstheme="minorHAnsi"/>
                <w:sz w:val="18"/>
                <w:szCs w:val="18"/>
              </w:rPr>
            </w:pPr>
          </w:p>
          <w:p w:rsidR="002D4AAD" w:rsidRPr="00AB3E95" w:rsidRDefault="002D4AAD" w:rsidP="002D4AAD">
            <w:pPr>
              <w:spacing w:line="276" w:lineRule="auto"/>
              <w:rPr>
                <w:rFonts w:ascii="Century Gothic" w:hAnsi="Century Gothic" w:cstheme="minorHAnsi"/>
                <w:sz w:val="18"/>
                <w:szCs w:val="18"/>
              </w:rPr>
            </w:pPr>
          </w:p>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t>Understand that music is an important part of Sikh worship</w:t>
            </w:r>
          </w:p>
          <w:p w:rsidR="002D4AAD" w:rsidRPr="00AB3E95" w:rsidRDefault="002D4AAD" w:rsidP="002D4AAD">
            <w:pPr>
              <w:rPr>
                <w:rFonts w:ascii="Century Gothic" w:hAnsi="Century Gothic" w:cstheme="minorHAnsi"/>
                <w:sz w:val="18"/>
                <w:szCs w:val="18"/>
              </w:rPr>
            </w:pPr>
          </w:p>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t>Reflect on Sikh teaching about God</w:t>
            </w:r>
          </w:p>
          <w:p w:rsidR="002D4AAD" w:rsidRPr="00AB3E95" w:rsidRDefault="002D4AAD" w:rsidP="002D4AAD">
            <w:pPr>
              <w:spacing w:line="276" w:lineRule="auto"/>
              <w:rPr>
                <w:rFonts w:ascii="Century Gothic" w:hAnsi="Century Gothic" w:cstheme="minorHAnsi"/>
                <w:sz w:val="18"/>
                <w:szCs w:val="18"/>
              </w:rPr>
            </w:pPr>
          </w:p>
          <w:p w:rsidR="002D4AAD" w:rsidRPr="00AB3E95" w:rsidRDefault="002D4AAD" w:rsidP="002D4AAD">
            <w:pPr>
              <w:rPr>
                <w:rFonts w:ascii="Century Gothic" w:hAnsi="Century Gothic" w:cstheme="minorHAnsi"/>
                <w:sz w:val="18"/>
                <w:szCs w:val="18"/>
              </w:rPr>
            </w:pPr>
            <w:r w:rsidRPr="00AB3E95">
              <w:rPr>
                <w:rFonts w:ascii="Century Gothic" w:hAnsi="Century Gothic" w:cstheme="minorHAnsi"/>
                <w:sz w:val="18"/>
                <w:szCs w:val="18"/>
              </w:rPr>
              <w:t>Explore the meaning of some Sikh poems and stories</w:t>
            </w:r>
          </w:p>
          <w:p w:rsidR="002D4AAD" w:rsidRPr="00AB3E95" w:rsidRDefault="002D4AAD" w:rsidP="002D4AAD">
            <w:pPr>
              <w:rPr>
                <w:rFonts w:ascii="Century Gothic" w:hAnsi="Century Gothic" w:cstheme="minorHAnsi"/>
                <w:sz w:val="18"/>
                <w:szCs w:val="18"/>
              </w:rPr>
            </w:pPr>
          </w:p>
          <w:p w:rsidR="002D4AAD" w:rsidRPr="00AB3E95" w:rsidRDefault="002D4AAD" w:rsidP="002D4AAD">
            <w:pPr>
              <w:spacing w:line="276" w:lineRule="auto"/>
              <w:rPr>
                <w:rFonts w:ascii="Century Gothic" w:hAnsi="Century Gothic" w:cs="Arial"/>
                <w:sz w:val="18"/>
                <w:szCs w:val="18"/>
              </w:rPr>
            </w:pPr>
            <w:r w:rsidRPr="00AB3E95">
              <w:rPr>
                <w:rFonts w:ascii="Century Gothic" w:hAnsi="Century Gothic" w:cs="Arial"/>
                <w:sz w:val="18"/>
                <w:szCs w:val="18"/>
              </w:rPr>
              <w:lastRenderedPageBreak/>
              <w:t>Understand that Guru ‘lineage’ is important</w:t>
            </w:r>
          </w:p>
          <w:p w:rsidR="002D4AAD" w:rsidRPr="00AB3E95" w:rsidRDefault="002D4AAD" w:rsidP="002D4AAD">
            <w:pPr>
              <w:rPr>
                <w:rFonts w:ascii="Century Gothic" w:hAnsi="Century Gothic" w:cstheme="minorHAnsi"/>
                <w:sz w:val="18"/>
                <w:szCs w:val="18"/>
              </w:rPr>
            </w:pPr>
          </w:p>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t xml:space="preserve">Understand the significance of the Golden Temple as the resting place of the Guru </w:t>
            </w:r>
            <w:proofErr w:type="spellStart"/>
            <w:r w:rsidRPr="00AB3E95">
              <w:rPr>
                <w:rFonts w:ascii="Century Gothic" w:hAnsi="Century Gothic" w:cstheme="minorHAnsi"/>
                <w:sz w:val="18"/>
                <w:szCs w:val="18"/>
              </w:rPr>
              <w:t>Granth</w:t>
            </w:r>
            <w:proofErr w:type="spellEnd"/>
            <w:r w:rsidRPr="00AB3E95">
              <w:rPr>
                <w:rFonts w:ascii="Century Gothic" w:hAnsi="Century Gothic" w:cstheme="minorHAnsi"/>
                <w:sz w:val="18"/>
                <w:szCs w:val="18"/>
              </w:rPr>
              <w:t xml:space="preserve"> Sahib. </w:t>
            </w:r>
          </w:p>
          <w:p w:rsidR="002D4AAD" w:rsidRPr="00AB3E95" w:rsidRDefault="002D4AAD" w:rsidP="002D4AAD">
            <w:pPr>
              <w:rPr>
                <w:rFonts w:ascii="Century Gothic" w:hAnsi="Century Gothic" w:cstheme="minorHAnsi"/>
                <w:sz w:val="18"/>
                <w:szCs w:val="18"/>
              </w:rPr>
            </w:pPr>
          </w:p>
          <w:p w:rsidR="002D4AAD" w:rsidRPr="00AB3E95" w:rsidRDefault="002D4AAD" w:rsidP="002D4AAD">
            <w:pPr>
              <w:rPr>
                <w:rFonts w:ascii="Century Gothic" w:hAnsi="Century Gothic" w:cstheme="minorHAnsi"/>
                <w:sz w:val="18"/>
                <w:szCs w:val="18"/>
              </w:rPr>
            </w:pPr>
          </w:p>
        </w:tc>
        <w:tc>
          <w:tcPr>
            <w:tcW w:w="1701" w:type="dxa"/>
          </w:tcPr>
          <w:p w:rsidR="002D4AAD" w:rsidRPr="00AB3E95" w:rsidRDefault="002D4AAD" w:rsidP="002D4AAD">
            <w:pPr>
              <w:rPr>
                <w:rFonts w:ascii="Century Gothic" w:hAnsi="Century Gothic" w:cstheme="minorHAnsi"/>
                <w:sz w:val="18"/>
                <w:szCs w:val="18"/>
              </w:rPr>
            </w:pPr>
          </w:p>
        </w:tc>
        <w:tc>
          <w:tcPr>
            <w:tcW w:w="1671" w:type="dxa"/>
          </w:tcPr>
          <w:p w:rsidR="002D4AAD" w:rsidRPr="00AB3E95" w:rsidRDefault="002D4AAD" w:rsidP="002D4AAD">
            <w:pPr>
              <w:rPr>
                <w:rFonts w:ascii="Century Gothic" w:hAnsi="Century Gothic" w:cs="Arial"/>
                <w:sz w:val="18"/>
                <w:szCs w:val="18"/>
              </w:rPr>
            </w:pPr>
            <w:r w:rsidRPr="00AB3E95">
              <w:rPr>
                <w:rFonts w:ascii="Century Gothic" w:hAnsi="Century Gothic" w:cs="Arial"/>
                <w:sz w:val="18"/>
                <w:szCs w:val="18"/>
              </w:rPr>
              <w:t>Explore values and understand that people have different ideas about what is important.</w:t>
            </w:r>
          </w:p>
          <w:p w:rsidR="002D4AAD" w:rsidRPr="00AB3E95" w:rsidRDefault="002D4AAD" w:rsidP="002D4AAD">
            <w:pPr>
              <w:spacing w:line="276" w:lineRule="auto"/>
              <w:rPr>
                <w:rFonts w:ascii="Century Gothic" w:hAnsi="Century Gothic" w:cs="Arial"/>
                <w:sz w:val="18"/>
                <w:szCs w:val="18"/>
              </w:rPr>
            </w:pPr>
            <w:r w:rsidRPr="00AB3E95">
              <w:rPr>
                <w:rFonts w:ascii="Century Gothic" w:hAnsi="Century Gothic" w:cs="Arial"/>
                <w:sz w:val="18"/>
                <w:szCs w:val="18"/>
              </w:rPr>
              <w:t>Understand how Sikhs demonstrate values through daily religious observance.</w:t>
            </w:r>
          </w:p>
          <w:p w:rsidR="002D4AAD" w:rsidRPr="00AB3E95" w:rsidRDefault="002D4AAD" w:rsidP="002D4AAD">
            <w:pPr>
              <w:spacing w:line="276" w:lineRule="auto"/>
              <w:rPr>
                <w:rFonts w:ascii="Century Gothic" w:hAnsi="Century Gothic" w:cs="Arial"/>
                <w:sz w:val="18"/>
                <w:szCs w:val="18"/>
              </w:rPr>
            </w:pPr>
          </w:p>
          <w:p w:rsidR="002D4AAD" w:rsidRPr="00AB3E95" w:rsidRDefault="002D4AAD" w:rsidP="002D4AAD">
            <w:pPr>
              <w:spacing w:line="276" w:lineRule="auto"/>
              <w:rPr>
                <w:rFonts w:ascii="Century Gothic" w:hAnsi="Century Gothic" w:cs="Arial"/>
                <w:sz w:val="18"/>
                <w:szCs w:val="18"/>
              </w:rPr>
            </w:pPr>
          </w:p>
          <w:p w:rsidR="002D4AAD" w:rsidRPr="00AB3E95" w:rsidRDefault="002D4AAD" w:rsidP="002D4AAD">
            <w:pPr>
              <w:spacing w:line="276" w:lineRule="auto"/>
              <w:rPr>
                <w:rFonts w:ascii="Century Gothic" w:hAnsi="Century Gothic" w:cs="Arial"/>
                <w:sz w:val="18"/>
                <w:szCs w:val="18"/>
              </w:rPr>
            </w:pPr>
            <w:r w:rsidRPr="00AB3E95">
              <w:rPr>
                <w:rFonts w:ascii="Century Gothic" w:hAnsi="Century Gothic" w:cs="Arial"/>
                <w:sz w:val="18"/>
                <w:szCs w:val="18"/>
              </w:rPr>
              <w:lastRenderedPageBreak/>
              <w:t xml:space="preserve">Reflect on and consider own values. </w:t>
            </w:r>
          </w:p>
          <w:p w:rsidR="002D4AAD" w:rsidRPr="00AB3E95" w:rsidRDefault="002D4AAD" w:rsidP="002D4AAD">
            <w:pPr>
              <w:spacing w:line="276" w:lineRule="auto"/>
              <w:rPr>
                <w:rFonts w:ascii="Century Gothic" w:hAnsi="Century Gothic" w:cs="Arial"/>
                <w:sz w:val="18"/>
                <w:szCs w:val="18"/>
              </w:rPr>
            </w:pPr>
            <w:r w:rsidRPr="00AB3E95">
              <w:rPr>
                <w:rFonts w:ascii="Century Gothic" w:hAnsi="Century Gothic" w:cs="Arial"/>
                <w:sz w:val="18"/>
                <w:szCs w:val="18"/>
              </w:rPr>
              <w:t>Understand Sikh belief about symbols of identity and what they represent.</w:t>
            </w:r>
          </w:p>
          <w:p w:rsidR="002D4AAD" w:rsidRPr="00AB3E95" w:rsidRDefault="002D4AAD" w:rsidP="002D4AAD">
            <w:pPr>
              <w:rPr>
                <w:rFonts w:ascii="Century Gothic" w:hAnsi="Century Gothic" w:cs="Arial"/>
                <w:sz w:val="18"/>
                <w:szCs w:val="18"/>
              </w:rPr>
            </w:pPr>
            <w:r w:rsidRPr="00AB3E95">
              <w:rPr>
                <w:rFonts w:ascii="Century Gothic" w:hAnsi="Century Gothic" w:cs="Arial"/>
                <w:sz w:val="18"/>
                <w:szCs w:val="18"/>
              </w:rPr>
              <w:t xml:space="preserve">Investigate how Sikh teachings and stories influence Sikh practice.  </w:t>
            </w:r>
          </w:p>
          <w:p w:rsidR="002D4AAD" w:rsidRPr="00AB3E95" w:rsidRDefault="002D4AAD" w:rsidP="002D4AAD">
            <w:pPr>
              <w:spacing w:line="276" w:lineRule="auto"/>
              <w:rPr>
                <w:rFonts w:ascii="Century Gothic" w:hAnsi="Century Gothic" w:cs="Arial"/>
                <w:sz w:val="18"/>
                <w:szCs w:val="18"/>
              </w:rPr>
            </w:pPr>
            <w:r w:rsidRPr="00AB3E95">
              <w:rPr>
                <w:rFonts w:ascii="Century Gothic" w:hAnsi="Century Gothic" w:cs="Arial"/>
                <w:sz w:val="18"/>
                <w:szCs w:val="18"/>
              </w:rPr>
              <w:t xml:space="preserve">Understand the concept of ‘commitment’ </w:t>
            </w:r>
          </w:p>
          <w:p w:rsidR="002D4AAD" w:rsidRPr="00AB3E95" w:rsidRDefault="002D4AAD" w:rsidP="002D4AAD">
            <w:pPr>
              <w:spacing w:line="276" w:lineRule="auto"/>
              <w:rPr>
                <w:rFonts w:ascii="Century Gothic" w:hAnsi="Century Gothic" w:cs="Arial"/>
                <w:sz w:val="18"/>
                <w:szCs w:val="18"/>
              </w:rPr>
            </w:pPr>
          </w:p>
          <w:p w:rsidR="002D4AAD" w:rsidRPr="00AB3E95" w:rsidRDefault="002D4AAD" w:rsidP="002D4AAD">
            <w:pPr>
              <w:rPr>
                <w:rFonts w:ascii="Century Gothic" w:hAnsi="Century Gothic" w:cs="Arial"/>
                <w:sz w:val="18"/>
                <w:szCs w:val="18"/>
              </w:rPr>
            </w:pPr>
            <w:r w:rsidRPr="00AB3E95">
              <w:rPr>
                <w:rFonts w:ascii="Century Gothic" w:hAnsi="Century Gothic" w:cs="Arial"/>
                <w:sz w:val="18"/>
                <w:szCs w:val="18"/>
              </w:rPr>
              <w:t>Investigate Sikh beliefs about commitment and initiation.</w:t>
            </w:r>
          </w:p>
          <w:p w:rsidR="002D4AAD" w:rsidRPr="00AB3E95" w:rsidRDefault="002D4AAD" w:rsidP="002D4AAD">
            <w:pPr>
              <w:rPr>
                <w:rFonts w:ascii="Century Gothic" w:hAnsi="Century Gothic" w:cs="Arial"/>
                <w:sz w:val="18"/>
                <w:szCs w:val="18"/>
              </w:rPr>
            </w:pPr>
          </w:p>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t>Investigate Sikh teachings about service to others</w:t>
            </w:r>
          </w:p>
          <w:p w:rsidR="002D4AAD" w:rsidRPr="00AB3E95" w:rsidRDefault="002D4AAD" w:rsidP="002D4AAD">
            <w:pPr>
              <w:spacing w:line="276" w:lineRule="auto"/>
              <w:rPr>
                <w:rFonts w:ascii="Century Gothic" w:hAnsi="Century Gothic" w:cstheme="minorHAnsi"/>
                <w:sz w:val="18"/>
                <w:szCs w:val="18"/>
              </w:rPr>
            </w:pPr>
          </w:p>
          <w:p w:rsidR="002D4AAD" w:rsidRPr="00AB3E95" w:rsidRDefault="002D4AAD" w:rsidP="002D4AAD">
            <w:pPr>
              <w:spacing w:line="276" w:lineRule="auto"/>
              <w:rPr>
                <w:rFonts w:ascii="Century Gothic" w:hAnsi="Century Gothic" w:cstheme="minorHAnsi"/>
                <w:sz w:val="18"/>
                <w:szCs w:val="18"/>
              </w:rPr>
            </w:pPr>
          </w:p>
          <w:p w:rsidR="002D4AAD" w:rsidRPr="00AB3E95" w:rsidRDefault="002D4AAD" w:rsidP="002D4AAD">
            <w:pPr>
              <w:spacing w:line="276" w:lineRule="auto"/>
              <w:rPr>
                <w:rFonts w:ascii="Century Gothic" w:hAnsi="Century Gothic" w:cstheme="minorHAnsi"/>
                <w:sz w:val="18"/>
                <w:szCs w:val="18"/>
              </w:rPr>
            </w:pPr>
          </w:p>
          <w:p w:rsidR="002D4AAD" w:rsidRPr="00AB3E95" w:rsidRDefault="002D4AAD" w:rsidP="002D4AAD">
            <w:pPr>
              <w:spacing w:line="276" w:lineRule="auto"/>
              <w:rPr>
                <w:rFonts w:ascii="Century Gothic" w:hAnsi="Century Gothic" w:cstheme="minorHAnsi"/>
                <w:sz w:val="18"/>
                <w:szCs w:val="18"/>
              </w:rPr>
            </w:pPr>
          </w:p>
          <w:p w:rsidR="002D4AAD" w:rsidRPr="00AB3E95" w:rsidRDefault="002D4AAD" w:rsidP="002D4AAD">
            <w:pPr>
              <w:rPr>
                <w:rFonts w:ascii="Century Gothic" w:hAnsi="Century Gothic" w:cstheme="minorHAnsi"/>
                <w:sz w:val="18"/>
                <w:szCs w:val="18"/>
              </w:rPr>
            </w:pPr>
            <w:r w:rsidRPr="00AB3E95">
              <w:rPr>
                <w:rFonts w:ascii="Century Gothic" w:hAnsi="Century Gothic" w:cstheme="minorHAnsi"/>
                <w:sz w:val="18"/>
                <w:szCs w:val="18"/>
              </w:rPr>
              <w:t>Reflect on their own experience and ideas</w:t>
            </w:r>
          </w:p>
          <w:p w:rsidR="002D4AAD" w:rsidRPr="00AB3E95" w:rsidRDefault="002D4AAD" w:rsidP="002D4AAD">
            <w:pPr>
              <w:rPr>
                <w:rFonts w:ascii="Century Gothic" w:hAnsi="Century Gothic" w:cstheme="minorHAnsi"/>
                <w:sz w:val="18"/>
                <w:szCs w:val="18"/>
              </w:rPr>
            </w:pPr>
          </w:p>
          <w:p w:rsidR="002D4AAD" w:rsidRPr="00AB3E95" w:rsidRDefault="002D4AAD" w:rsidP="002D4AAD">
            <w:pPr>
              <w:spacing w:line="276" w:lineRule="auto"/>
              <w:rPr>
                <w:rFonts w:ascii="Century Gothic" w:hAnsi="Century Gothic" w:cs="Arial"/>
                <w:sz w:val="18"/>
                <w:szCs w:val="18"/>
              </w:rPr>
            </w:pPr>
            <w:r w:rsidRPr="00AB3E95">
              <w:rPr>
                <w:rFonts w:ascii="Century Gothic" w:hAnsi="Century Gothic" w:cs="Arial"/>
                <w:sz w:val="18"/>
                <w:szCs w:val="18"/>
              </w:rPr>
              <w:t xml:space="preserve">Reflect on Sikh practices and lifestyle choices. </w:t>
            </w:r>
          </w:p>
          <w:p w:rsidR="002D4AAD" w:rsidRPr="00AB3E95" w:rsidRDefault="002D4AAD" w:rsidP="002D4AAD">
            <w:pPr>
              <w:spacing w:line="276" w:lineRule="auto"/>
              <w:rPr>
                <w:rFonts w:ascii="Century Gothic" w:hAnsi="Century Gothic" w:cs="Arial"/>
                <w:sz w:val="18"/>
                <w:szCs w:val="18"/>
              </w:rPr>
            </w:pPr>
          </w:p>
          <w:p w:rsidR="002D4AAD" w:rsidRPr="00AB3E95" w:rsidRDefault="002D4AAD" w:rsidP="002D4AAD">
            <w:pPr>
              <w:rPr>
                <w:rFonts w:ascii="Century Gothic" w:hAnsi="Century Gothic" w:cstheme="minorHAnsi"/>
                <w:sz w:val="18"/>
                <w:szCs w:val="18"/>
              </w:rPr>
            </w:pPr>
            <w:r w:rsidRPr="00AB3E95">
              <w:rPr>
                <w:rFonts w:ascii="Century Gothic" w:hAnsi="Century Gothic" w:cs="Arial"/>
                <w:sz w:val="18"/>
                <w:szCs w:val="18"/>
              </w:rPr>
              <w:t>Demonstrate understanding of values, including Sikh values</w:t>
            </w:r>
          </w:p>
        </w:tc>
      </w:tr>
      <w:tr w:rsidR="002D4AAD" w:rsidRPr="00900A71" w:rsidTr="00C628A8">
        <w:tblPrEx>
          <w:jc w:val="center"/>
        </w:tblPrEx>
        <w:trPr>
          <w:jc w:val="center"/>
        </w:trPr>
        <w:tc>
          <w:tcPr>
            <w:tcW w:w="13948" w:type="dxa"/>
            <w:gridSpan w:val="9"/>
          </w:tcPr>
          <w:p w:rsidR="002D4AAD" w:rsidRPr="00F722BC" w:rsidRDefault="002D4AAD" w:rsidP="002D4AAD">
            <w:pPr>
              <w:rPr>
                <w:rFonts w:ascii="Century Gothic" w:hAnsi="Century Gothic" w:cstheme="minorHAnsi"/>
                <w:b/>
                <w:sz w:val="18"/>
                <w:szCs w:val="18"/>
              </w:rPr>
            </w:pPr>
            <w:r w:rsidRPr="00F722BC">
              <w:rPr>
                <w:rFonts w:ascii="Century Gothic" w:hAnsi="Century Gothic" w:cstheme="minorHAnsi"/>
                <w:b/>
                <w:sz w:val="18"/>
                <w:szCs w:val="18"/>
              </w:rPr>
              <w:lastRenderedPageBreak/>
              <w:t>Judaism</w:t>
            </w:r>
          </w:p>
        </w:tc>
      </w:tr>
      <w:tr w:rsidR="002D4AAD" w:rsidRPr="00900A71" w:rsidTr="00F50E78">
        <w:tblPrEx>
          <w:jc w:val="center"/>
        </w:tblPrEx>
        <w:trPr>
          <w:jc w:val="center"/>
        </w:trPr>
        <w:tc>
          <w:tcPr>
            <w:tcW w:w="1925" w:type="dxa"/>
          </w:tcPr>
          <w:p w:rsidR="002D4AAD" w:rsidRPr="00900A71" w:rsidRDefault="002D4AAD" w:rsidP="002D4AAD">
            <w:pPr>
              <w:rPr>
                <w:rFonts w:ascii="Century Gothic" w:hAnsi="Century Gothic" w:cstheme="minorHAnsi"/>
                <w:sz w:val="18"/>
                <w:szCs w:val="18"/>
              </w:rPr>
            </w:pPr>
          </w:p>
        </w:tc>
        <w:tc>
          <w:tcPr>
            <w:tcW w:w="2030" w:type="dxa"/>
            <w:gridSpan w:val="2"/>
          </w:tcPr>
          <w:p w:rsidR="002D4AAD" w:rsidRPr="00900A71" w:rsidRDefault="002D4AAD" w:rsidP="002D4AAD">
            <w:pPr>
              <w:rPr>
                <w:rFonts w:ascii="Century Gothic" w:hAnsi="Century Gothic" w:cstheme="minorHAnsi"/>
                <w:sz w:val="18"/>
                <w:szCs w:val="18"/>
              </w:rPr>
            </w:pPr>
          </w:p>
        </w:tc>
        <w:tc>
          <w:tcPr>
            <w:tcW w:w="1671" w:type="dxa"/>
          </w:tcPr>
          <w:p w:rsidR="002D4AAD" w:rsidRPr="00900A71" w:rsidRDefault="002D4AAD" w:rsidP="002D4AAD">
            <w:pPr>
              <w:rPr>
                <w:rFonts w:ascii="Century Gothic" w:hAnsi="Century Gothic" w:cstheme="minorHAnsi"/>
                <w:sz w:val="18"/>
                <w:szCs w:val="18"/>
              </w:rPr>
            </w:pPr>
          </w:p>
        </w:tc>
        <w:tc>
          <w:tcPr>
            <w:tcW w:w="1701" w:type="dxa"/>
          </w:tcPr>
          <w:p w:rsidR="002D4AAD" w:rsidRPr="00900A71" w:rsidRDefault="002D4AAD" w:rsidP="002D4AAD">
            <w:pPr>
              <w:rPr>
                <w:rFonts w:ascii="Century Gothic" w:hAnsi="Century Gothic" w:cstheme="minorHAnsi"/>
                <w:sz w:val="18"/>
                <w:szCs w:val="18"/>
              </w:rPr>
            </w:pPr>
          </w:p>
        </w:tc>
        <w:tc>
          <w:tcPr>
            <w:tcW w:w="1752" w:type="dxa"/>
          </w:tcPr>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what a promise is and how to keep a promise.</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Understand that a covenant is a special promise between God and people.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that God made a covenant with Noah.</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Recognise Abraham as an important figure in Judaism.</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lastRenderedPageBreak/>
              <w:t>Retell stories about Abraham.</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the meaning and significance of Moses as a key figure in Judaism past and present.</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Explore and discuss stories of God’s faithfulness to his people, as revealed in the story of the Exodus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Explore and discuss the story of the exodus from Egypt</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Explore and show understanding of ways in which Jewish people recall the faithfulness of God through celebration of Pesach today</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Learn about the idea of rest on Shabbat; </w:t>
            </w:r>
            <w:r w:rsidRPr="00900A71">
              <w:rPr>
                <w:rFonts w:ascii="Century Gothic" w:hAnsi="Century Gothic" w:cstheme="minorHAnsi"/>
                <w:sz w:val="18"/>
                <w:szCs w:val="18"/>
              </w:rPr>
              <w:lastRenderedPageBreak/>
              <w:t>Shabbat as a day of delight</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how Shabbat shows the importance of the creation story in the life of Jewish people</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how stories from the Jewish Bible matter to Jewish people.</w:t>
            </w: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The synagogue as an important place of worship and community in Judaism</w:t>
            </w: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The place of the rabbi in guiding and supporting the Jewish community</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Learn about the Torah and how it is looked after in the synagogue</w:t>
            </w:r>
          </w:p>
          <w:p w:rsidR="002D4AAD" w:rsidRPr="00900A71" w:rsidRDefault="002D4AAD" w:rsidP="002D4AAD">
            <w:pPr>
              <w:rPr>
                <w:rFonts w:ascii="Century Gothic" w:hAnsi="Century Gothic" w:cstheme="minorHAnsi"/>
                <w:sz w:val="18"/>
                <w:szCs w:val="18"/>
              </w:rPr>
            </w:pPr>
            <w:r>
              <w:rPr>
                <w:rFonts w:ascii="Century Gothic" w:hAnsi="Century Gothic" w:cstheme="minorHAnsi"/>
                <w:sz w:val="18"/>
                <w:szCs w:val="18"/>
              </w:rPr>
              <w:t xml:space="preserve">Suggest reasons why </w:t>
            </w:r>
            <w:r w:rsidRPr="00900A71">
              <w:rPr>
                <w:rFonts w:ascii="Century Gothic" w:hAnsi="Century Gothic" w:cstheme="minorHAnsi"/>
                <w:sz w:val="18"/>
                <w:szCs w:val="18"/>
              </w:rPr>
              <w:t>the Torah is a sacred text to most Jewish people</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Make a connection between a special book to </w:t>
            </w:r>
            <w:r w:rsidRPr="00900A71">
              <w:rPr>
                <w:rFonts w:ascii="Century Gothic" w:hAnsi="Century Gothic" w:cstheme="minorHAnsi"/>
                <w:sz w:val="18"/>
                <w:szCs w:val="18"/>
              </w:rPr>
              <w:lastRenderedPageBreak/>
              <w:t>themselves and what is special to Jewish people</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Recognise the difference between what is special and what is holy</w:t>
            </w:r>
          </w:p>
        </w:tc>
        <w:tc>
          <w:tcPr>
            <w:tcW w:w="1497" w:type="dxa"/>
          </w:tcPr>
          <w:p w:rsidR="002D4AAD" w:rsidRPr="00900A71" w:rsidRDefault="002D4AAD" w:rsidP="002D4AAD">
            <w:pPr>
              <w:rPr>
                <w:rFonts w:ascii="Century Gothic" w:hAnsi="Century Gothic" w:cstheme="minorHAnsi"/>
                <w:sz w:val="18"/>
                <w:szCs w:val="18"/>
              </w:rPr>
            </w:pPr>
          </w:p>
        </w:tc>
        <w:tc>
          <w:tcPr>
            <w:tcW w:w="1701" w:type="dxa"/>
          </w:tcPr>
          <w:p w:rsidR="002D4AAD" w:rsidRPr="00900A71" w:rsidRDefault="002D4AAD" w:rsidP="002D4AAD">
            <w:pPr>
              <w:rPr>
                <w:rFonts w:ascii="Century Gothic" w:hAnsi="Century Gothic" w:cstheme="minorHAnsi"/>
                <w:sz w:val="18"/>
                <w:szCs w:val="18"/>
              </w:rPr>
            </w:pPr>
          </w:p>
        </w:tc>
        <w:tc>
          <w:tcPr>
            <w:tcW w:w="1671" w:type="dxa"/>
          </w:tcPr>
          <w:p w:rsidR="002D4AAD" w:rsidRPr="00AB3E95" w:rsidRDefault="002D4AAD" w:rsidP="002D4AAD">
            <w:pPr>
              <w:widowControl w:val="0"/>
              <w:overflowPunct w:val="0"/>
              <w:autoSpaceDE w:val="0"/>
              <w:autoSpaceDN w:val="0"/>
              <w:adjustRightInd w:val="0"/>
              <w:spacing w:line="276" w:lineRule="auto"/>
              <w:textAlignment w:val="baseline"/>
              <w:rPr>
                <w:rFonts w:ascii="Century Gothic" w:hAnsi="Century Gothic" w:cs="Arial"/>
                <w:iCs/>
                <w:sz w:val="18"/>
                <w:lang w:val="en-US"/>
              </w:rPr>
            </w:pPr>
            <w:r>
              <w:rPr>
                <w:rFonts w:ascii="Calibri" w:hAnsi="Calibri" w:cs="Arial"/>
                <w:iCs/>
                <w:lang w:val="en-US"/>
              </w:rPr>
              <w:t xml:space="preserve">Describe what </w:t>
            </w:r>
            <w:r w:rsidRPr="00AB3E95">
              <w:rPr>
                <w:rFonts w:ascii="Century Gothic" w:hAnsi="Century Gothic" w:cs="Arial"/>
                <w:iCs/>
                <w:sz w:val="18"/>
                <w:lang w:val="en-US"/>
              </w:rPr>
              <w:t xml:space="preserve">they know about Judaism so far. </w:t>
            </w:r>
          </w:p>
          <w:p w:rsidR="002D4AAD" w:rsidRPr="00AB3E95" w:rsidRDefault="002D4AAD" w:rsidP="002D4AAD">
            <w:pPr>
              <w:widowControl w:val="0"/>
              <w:overflowPunct w:val="0"/>
              <w:autoSpaceDE w:val="0"/>
              <w:autoSpaceDN w:val="0"/>
              <w:adjustRightInd w:val="0"/>
              <w:spacing w:line="276" w:lineRule="auto"/>
              <w:textAlignment w:val="baseline"/>
              <w:rPr>
                <w:rFonts w:ascii="Century Gothic" w:hAnsi="Century Gothic" w:cs="Arial"/>
                <w:iCs/>
                <w:sz w:val="18"/>
                <w:lang w:val="en-US"/>
              </w:rPr>
            </w:pPr>
          </w:p>
          <w:p w:rsidR="002D4AAD" w:rsidRPr="00AB3E95" w:rsidRDefault="002D4AAD" w:rsidP="002D4AAD">
            <w:pPr>
              <w:rPr>
                <w:rFonts w:ascii="Century Gothic" w:hAnsi="Century Gothic" w:cs="Arial"/>
                <w:sz w:val="18"/>
              </w:rPr>
            </w:pPr>
            <w:r w:rsidRPr="00AB3E95">
              <w:rPr>
                <w:rFonts w:ascii="Century Gothic" w:hAnsi="Century Gothic" w:cs="Arial"/>
                <w:sz w:val="18"/>
              </w:rPr>
              <w:t>Explain why Shabbat is important for Jews.</w:t>
            </w:r>
          </w:p>
          <w:p w:rsidR="002D4AAD" w:rsidRPr="00AB3E95" w:rsidRDefault="002D4AAD" w:rsidP="002D4AAD">
            <w:pPr>
              <w:rPr>
                <w:rFonts w:ascii="Century Gothic" w:hAnsi="Century Gothic" w:cs="Arial"/>
                <w:sz w:val="18"/>
              </w:rPr>
            </w:pPr>
          </w:p>
          <w:p w:rsidR="002D4AAD" w:rsidRPr="00AB3E95" w:rsidRDefault="002D4AAD" w:rsidP="002D4AAD">
            <w:pPr>
              <w:spacing w:line="276" w:lineRule="auto"/>
              <w:rPr>
                <w:rFonts w:ascii="Century Gothic" w:hAnsi="Century Gothic" w:cs="Arial"/>
                <w:sz w:val="18"/>
              </w:rPr>
            </w:pPr>
            <w:r w:rsidRPr="00AB3E95">
              <w:rPr>
                <w:rFonts w:ascii="Century Gothic" w:hAnsi="Century Gothic" w:cs="Arial"/>
                <w:sz w:val="18"/>
              </w:rPr>
              <w:t xml:space="preserve">Consider how and why David is viewed as a key figure in Jewish History </w:t>
            </w:r>
          </w:p>
          <w:p w:rsidR="002D4AAD" w:rsidRDefault="002D4AAD" w:rsidP="002D4AAD">
            <w:pPr>
              <w:spacing w:line="276" w:lineRule="auto"/>
              <w:rPr>
                <w:rFonts w:ascii="Calibri" w:hAnsi="Calibri" w:cs="Arial"/>
              </w:rPr>
            </w:pPr>
          </w:p>
          <w:p w:rsidR="002D4AAD" w:rsidRPr="00AB3E95" w:rsidRDefault="002D4AAD" w:rsidP="002D4AAD">
            <w:pPr>
              <w:rPr>
                <w:rFonts w:ascii="Century Gothic" w:hAnsi="Century Gothic" w:cs="Arial"/>
                <w:sz w:val="18"/>
              </w:rPr>
            </w:pPr>
            <w:r w:rsidRPr="00AB3E95">
              <w:rPr>
                <w:rFonts w:ascii="Century Gothic" w:hAnsi="Century Gothic" w:cs="Arial"/>
                <w:sz w:val="18"/>
              </w:rPr>
              <w:t>Consider how Jews use the Psalms today</w:t>
            </w:r>
          </w:p>
          <w:p w:rsidR="002D4AAD" w:rsidRPr="00AB3E95" w:rsidRDefault="002D4AAD" w:rsidP="002D4AAD">
            <w:pPr>
              <w:rPr>
                <w:rFonts w:ascii="Century Gothic" w:hAnsi="Century Gothic" w:cs="Arial"/>
                <w:sz w:val="18"/>
              </w:rPr>
            </w:pPr>
          </w:p>
          <w:p w:rsidR="002D4AAD" w:rsidRPr="00AB3E95" w:rsidRDefault="002D4AAD" w:rsidP="002D4AAD">
            <w:pPr>
              <w:spacing w:line="276" w:lineRule="auto"/>
              <w:rPr>
                <w:rFonts w:ascii="Century Gothic" w:hAnsi="Century Gothic"/>
                <w:sz w:val="18"/>
                <w:lang w:val="en-US"/>
              </w:rPr>
            </w:pPr>
            <w:r w:rsidRPr="00AB3E95">
              <w:rPr>
                <w:rFonts w:ascii="Century Gothic" w:hAnsi="Century Gothic"/>
                <w:sz w:val="18"/>
                <w:lang w:val="en-US"/>
              </w:rPr>
              <w:lastRenderedPageBreak/>
              <w:t xml:space="preserve">Investigate what a prophet is and how people follow their messages. </w:t>
            </w:r>
          </w:p>
          <w:p w:rsidR="002D4AAD" w:rsidRPr="00AB3E95" w:rsidRDefault="002D4AAD" w:rsidP="002D4AAD">
            <w:pPr>
              <w:spacing w:line="276" w:lineRule="auto"/>
              <w:rPr>
                <w:rFonts w:ascii="Century Gothic" w:hAnsi="Century Gothic"/>
                <w:sz w:val="18"/>
                <w:lang w:val="en-US"/>
              </w:rPr>
            </w:pPr>
          </w:p>
          <w:p w:rsidR="002D4AAD" w:rsidRPr="00AB3E95" w:rsidRDefault="002D4AAD" w:rsidP="002D4AAD">
            <w:pPr>
              <w:rPr>
                <w:rFonts w:ascii="Century Gothic" w:hAnsi="Century Gothic"/>
                <w:sz w:val="18"/>
                <w:lang w:val="en-US"/>
              </w:rPr>
            </w:pPr>
            <w:r w:rsidRPr="00AB3E95">
              <w:rPr>
                <w:rFonts w:ascii="Century Gothic" w:hAnsi="Century Gothic"/>
                <w:sz w:val="18"/>
                <w:lang w:val="en-US"/>
              </w:rPr>
              <w:t>Discuss how prophets struggled to be heard by people.</w:t>
            </w:r>
          </w:p>
          <w:p w:rsidR="002D4AAD" w:rsidRPr="00AB3E95" w:rsidRDefault="002D4AAD" w:rsidP="002D4AAD">
            <w:pPr>
              <w:rPr>
                <w:rFonts w:ascii="Century Gothic" w:hAnsi="Century Gothic"/>
                <w:sz w:val="18"/>
                <w:lang w:val="en-US"/>
              </w:rPr>
            </w:pPr>
          </w:p>
          <w:p w:rsidR="002D4AAD" w:rsidRPr="00AB3E95" w:rsidRDefault="002D4AAD" w:rsidP="002D4AAD">
            <w:pPr>
              <w:spacing w:line="276" w:lineRule="auto"/>
              <w:rPr>
                <w:rFonts w:ascii="Century Gothic" w:hAnsi="Century Gothic"/>
                <w:sz w:val="18"/>
                <w:lang w:val="en-US"/>
              </w:rPr>
            </w:pPr>
            <w:r w:rsidRPr="00AB3E95">
              <w:rPr>
                <w:rFonts w:ascii="Century Gothic" w:hAnsi="Century Gothic"/>
                <w:sz w:val="18"/>
                <w:lang w:val="en-US"/>
              </w:rPr>
              <w:t>Understand the story of Esther.</w:t>
            </w:r>
          </w:p>
          <w:p w:rsidR="002D4AAD" w:rsidRPr="00AB3E95" w:rsidRDefault="002D4AAD" w:rsidP="002D4AAD">
            <w:pPr>
              <w:spacing w:line="276" w:lineRule="auto"/>
              <w:rPr>
                <w:rFonts w:ascii="Century Gothic" w:hAnsi="Century Gothic" w:cs="Arial"/>
                <w:sz w:val="18"/>
              </w:rPr>
            </w:pPr>
          </w:p>
          <w:p w:rsidR="002D4AAD" w:rsidRPr="00AB3E95" w:rsidRDefault="002D4AAD" w:rsidP="002D4AAD">
            <w:pPr>
              <w:spacing w:line="276" w:lineRule="auto"/>
              <w:rPr>
                <w:rFonts w:ascii="Century Gothic" w:hAnsi="Century Gothic" w:cs="Arial"/>
                <w:sz w:val="18"/>
              </w:rPr>
            </w:pPr>
            <w:r w:rsidRPr="00AB3E95">
              <w:rPr>
                <w:rFonts w:ascii="Century Gothic" w:hAnsi="Century Gothic" w:cs="Arial"/>
                <w:sz w:val="18"/>
              </w:rPr>
              <w:t>Explain how Purim is celebrated.</w:t>
            </w:r>
          </w:p>
          <w:p w:rsidR="002D4AAD" w:rsidRPr="00AB3E95" w:rsidRDefault="002D4AAD" w:rsidP="002D4AAD">
            <w:pPr>
              <w:spacing w:line="276" w:lineRule="auto"/>
              <w:rPr>
                <w:rFonts w:ascii="Century Gothic" w:hAnsi="Century Gothic" w:cs="Arial"/>
                <w:sz w:val="18"/>
              </w:rPr>
            </w:pPr>
          </w:p>
          <w:p w:rsidR="002D4AAD" w:rsidRPr="00AB3E95" w:rsidRDefault="002D4AAD" w:rsidP="002D4AAD">
            <w:pPr>
              <w:rPr>
                <w:rFonts w:ascii="Century Gothic" w:hAnsi="Century Gothic" w:cs="Arial"/>
                <w:sz w:val="18"/>
              </w:rPr>
            </w:pPr>
            <w:r w:rsidRPr="00AB3E95">
              <w:rPr>
                <w:rFonts w:ascii="Century Gothic" w:hAnsi="Century Gothic" w:cs="Arial"/>
                <w:sz w:val="18"/>
              </w:rPr>
              <w:t>Suggest ways that people can</w:t>
            </w:r>
            <w:r w:rsidRPr="00AB3E95">
              <w:rPr>
                <w:rFonts w:ascii="Calibri" w:hAnsi="Calibri" w:cs="Arial"/>
                <w:sz w:val="18"/>
              </w:rPr>
              <w:t xml:space="preserve"> </w:t>
            </w:r>
            <w:r w:rsidRPr="00AB3E95">
              <w:rPr>
                <w:rFonts w:ascii="Century Gothic" w:hAnsi="Century Gothic" w:cs="Arial"/>
                <w:sz w:val="18"/>
              </w:rPr>
              <w:t>respond to persecution</w:t>
            </w:r>
          </w:p>
          <w:p w:rsidR="002D4AAD" w:rsidRPr="00AB3E95" w:rsidRDefault="002D4AAD" w:rsidP="002D4AAD">
            <w:pPr>
              <w:rPr>
                <w:rFonts w:ascii="Century Gothic" w:hAnsi="Century Gothic" w:cs="Arial"/>
                <w:sz w:val="18"/>
              </w:rPr>
            </w:pPr>
          </w:p>
          <w:p w:rsidR="002D4AAD" w:rsidRPr="00AB3E95" w:rsidRDefault="002D4AAD" w:rsidP="002D4AAD">
            <w:pPr>
              <w:rPr>
                <w:rFonts w:ascii="Century Gothic" w:hAnsi="Century Gothic" w:cs="Arial"/>
                <w:sz w:val="18"/>
              </w:rPr>
            </w:pPr>
            <w:r w:rsidRPr="00AB3E95">
              <w:rPr>
                <w:rFonts w:ascii="Century Gothic" w:hAnsi="Century Gothic" w:cs="Arial"/>
                <w:sz w:val="18"/>
              </w:rPr>
              <w:t>Describe the ten commandments and how these are followed today.</w:t>
            </w:r>
          </w:p>
          <w:p w:rsidR="002D4AAD" w:rsidRPr="00AB3E95" w:rsidRDefault="002D4AAD" w:rsidP="002D4AAD">
            <w:pPr>
              <w:rPr>
                <w:rFonts w:ascii="Century Gothic" w:hAnsi="Century Gothic" w:cs="Arial"/>
                <w:sz w:val="18"/>
              </w:rPr>
            </w:pPr>
          </w:p>
          <w:p w:rsidR="002D4AAD" w:rsidRPr="00AB3E95" w:rsidRDefault="002D4AAD" w:rsidP="002D4AAD">
            <w:pPr>
              <w:rPr>
                <w:rFonts w:ascii="Century Gothic" w:hAnsi="Century Gothic" w:cs="Arial"/>
                <w:sz w:val="18"/>
              </w:rPr>
            </w:pPr>
            <w:r w:rsidRPr="00AB3E95">
              <w:rPr>
                <w:rFonts w:ascii="Century Gothic" w:hAnsi="Century Gothic" w:cs="Arial"/>
                <w:sz w:val="18"/>
              </w:rPr>
              <w:t xml:space="preserve">Understand the Shema as the first commandment of Judaism and how this is used in daily life.  </w:t>
            </w:r>
          </w:p>
          <w:p w:rsidR="002D4AAD" w:rsidRPr="00AB3E95" w:rsidRDefault="002D4AAD" w:rsidP="002D4AAD">
            <w:pPr>
              <w:rPr>
                <w:rFonts w:ascii="Century Gothic" w:hAnsi="Century Gothic" w:cs="Arial"/>
                <w:sz w:val="18"/>
              </w:rPr>
            </w:pPr>
          </w:p>
          <w:p w:rsidR="002D4AAD" w:rsidRPr="00AB3E95" w:rsidRDefault="002D4AAD" w:rsidP="002D4AAD">
            <w:pPr>
              <w:rPr>
                <w:rFonts w:ascii="Century Gothic" w:hAnsi="Century Gothic" w:cs="Arial"/>
                <w:sz w:val="18"/>
              </w:rPr>
            </w:pPr>
            <w:r w:rsidRPr="00AB3E95">
              <w:rPr>
                <w:rFonts w:ascii="Century Gothic" w:hAnsi="Century Gothic" w:cs="Arial"/>
                <w:sz w:val="18"/>
              </w:rPr>
              <w:lastRenderedPageBreak/>
              <w:t>Describe some of the mitzvah including observance of kosher.</w:t>
            </w:r>
          </w:p>
          <w:p w:rsidR="002D4AAD" w:rsidRPr="00AB3E95" w:rsidRDefault="002D4AAD" w:rsidP="002D4AAD">
            <w:pPr>
              <w:rPr>
                <w:rFonts w:ascii="Century Gothic" w:hAnsi="Century Gothic" w:cs="Arial"/>
                <w:sz w:val="18"/>
              </w:rPr>
            </w:pPr>
          </w:p>
          <w:p w:rsidR="002D4AAD" w:rsidRPr="00AB3E95" w:rsidRDefault="002D4AAD" w:rsidP="002D4AAD">
            <w:pPr>
              <w:widowControl w:val="0"/>
              <w:overflowPunct w:val="0"/>
              <w:autoSpaceDE w:val="0"/>
              <w:autoSpaceDN w:val="0"/>
              <w:adjustRightInd w:val="0"/>
              <w:spacing w:line="276" w:lineRule="auto"/>
              <w:textAlignment w:val="baseline"/>
              <w:rPr>
                <w:rFonts w:ascii="Century Gothic" w:hAnsi="Century Gothic" w:cs="Arial"/>
                <w:sz w:val="18"/>
              </w:rPr>
            </w:pPr>
            <w:r w:rsidRPr="00AB3E95">
              <w:rPr>
                <w:rFonts w:ascii="Century Gothic" w:hAnsi="Century Gothic" w:cs="Arial"/>
                <w:sz w:val="18"/>
              </w:rPr>
              <w:t>Understand how Jews celebrate New Year festivals.</w:t>
            </w:r>
          </w:p>
          <w:p w:rsidR="002D4AAD" w:rsidRPr="00AB3E95" w:rsidRDefault="002D4AAD" w:rsidP="002D4AAD">
            <w:pPr>
              <w:widowControl w:val="0"/>
              <w:overflowPunct w:val="0"/>
              <w:autoSpaceDE w:val="0"/>
              <w:autoSpaceDN w:val="0"/>
              <w:adjustRightInd w:val="0"/>
              <w:spacing w:line="276" w:lineRule="auto"/>
              <w:textAlignment w:val="baseline"/>
              <w:rPr>
                <w:rFonts w:ascii="Century Gothic" w:hAnsi="Century Gothic" w:cs="Arial"/>
                <w:sz w:val="18"/>
              </w:rPr>
            </w:pPr>
          </w:p>
          <w:p w:rsidR="002D4AAD" w:rsidRPr="00AB3E95" w:rsidRDefault="002D4AAD" w:rsidP="002D4AAD">
            <w:pPr>
              <w:widowControl w:val="0"/>
              <w:overflowPunct w:val="0"/>
              <w:autoSpaceDE w:val="0"/>
              <w:autoSpaceDN w:val="0"/>
              <w:adjustRightInd w:val="0"/>
              <w:spacing w:line="276" w:lineRule="auto"/>
              <w:textAlignment w:val="baseline"/>
              <w:rPr>
                <w:rFonts w:ascii="Century Gothic" w:hAnsi="Century Gothic" w:cs="Arial"/>
                <w:sz w:val="18"/>
              </w:rPr>
            </w:pPr>
            <w:r w:rsidRPr="00AB3E95">
              <w:rPr>
                <w:rFonts w:ascii="Century Gothic" w:hAnsi="Century Gothic" w:cs="Arial"/>
                <w:sz w:val="18"/>
              </w:rPr>
              <w:t>Explain the symbolism used in festivals.</w:t>
            </w:r>
          </w:p>
          <w:p w:rsidR="002D4AAD" w:rsidRPr="00D722C2" w:rsidRDefault="002D4AAD" w:rsidP="002D4AAD">
            <w:pPr>
              <w:rPr>
                <w:rFonts w:cstheme="minorHAnsi"/>
                <w:sz w:val="18"/>
                <w:szCs w:val="18"/>
              </w:rPr>
            </w:pPr>
          </w:p>
        </w:tc>
      </w:tr>
      <w:tr w:rsidR="002D4AAD" w:rsidRPr="00900A71" w:rsidTr="00C628A8">
        <w:tblPrEx>
          <w:jc w:val="center"/>
        </w:tblPrEx>
        <w:trPr>
          <w:jc w:val="center"/>
        </w:trPr>
        <w:tc>
          <w:tcPr>
            <w:tcW w:w="13948" w:type="dxa"/>
            <w:gridSpan w:val="9"/>
          </w:tcPr>
          <w:p w:rsidR="002D4AAD" w:rsidRPr="00F722BC" w:rsidRDefault="002D4AAD" w:rsidP="002D4AAD">
            <w:pPr>
              <w:rPr>
                <w:rFonts w:ascii="Century Gothic" w:hAnsi="Century Gothic" w:cstheme="minorHAnsi"/>
                <w:b/>
                <w:sz w:val="18"/>
                <w:szCs w:val="18"/>
              </w:rPr>
            </w:pPr>
            <w:r w:rsidRPr="00F722BC">
              <w:rPr>
                <w:rFonts w:ascii="Century Gothic" w:hAnsi="Century Gothic" w:cstheme="minorHAnsi"/>
                <w:b/>
                <w:sz w:val="18"/>
                <w:szCs w:val="18"/>
              </w:rPr>
              <w:lastRenderedPageBreak/>
              <w:t>Multi-faith</w:t>
            </w:r>
          </w:p>
        </w:tc>
      </w:tr>
      <w:tr w:rsidR="002D4AAD" w:rsidRPr="00900A71" w:rsidTr="00F50E78">
        <w:tblPrEx>
          <w:jc w:val="center"/>
        </w:tblPrEx>
        <w:trPr>
          <w:jc w:val="center"/>
        </w:trPr>
        <w:tc>
          <w:tcPr>
            <w:tcW w:w="1925" w:type="dxa"/>
          </w:tcPr>
          <w:p w:rsidR="002D4AAD" w:rsidRPr="00900A71" w:rsidRDefault="002D4AAD" w:rsidP="002D4AAD">
            <w:pPr>
              <w:rPr>
                <w:rFonts w:ascii="Century Gothic" w:hAnsi="Century Gothic" w:cstheme="minorHAnsi"/>
                <w:sz w:val="18"/>
                <w:szCs w:val="18"/>
              </w:rPr>
            </w:pPr>
          </w:p>
        </w:tc>
        <w:tc>
          <w:tcPr>
            <w:tcW w:w="2030" w:type="dxa"/>
            <w:gridSpan w:val="2"/>
          </w:tcPr>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Use their senses to investigate the natural world around them. </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Appreciate the wonder of creation.</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Use natural materials and IT skills to create artwork.</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that Christian and Jewish people believe that G-d created the world.</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Christians believe they should be thankful for creation and the world around them.</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Understand that Christians believe we should look after the world God made.  </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lastRenderedPageBreak/>
              <w:t>Begin to understand the Shabbat is a day of rest with no work.</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Begin to compare the Christian creation story with the Jewish creation story.</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the common tradition of the creation story in Islam, Christianity and Judaism.</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Begin to note some differences in the Islamic creation tradition.</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Explore the role of the </w:t>
            </w:r>
            <w:proofErr w:type="spellStart"/>
            <w:r w:rsidRPr="00900A71">
              <w:rPr>
                <w:rFonts w:ascii="Century Gothic" w:hAnsi="Century Gothic" w:cstheme="minorHAnsi"/>
                <w:sz w:val="18"/>
                <w:szCs w:val="18"/>
              </w:rPr>
              <w:t>Khalifa</w:t>
            </w:r>
            <w:proofErr w:type="spellEnd"/>
            <w:r w:rsidRPr="00900A71">
              <w:rPr>
                <w:rFonts w:ascii="Century Gothic" w:hAnsi="Century Gothic" w:cstheme="minorHAnsi"/>
                <w:sz w:val="18"/>
                <w:szCs w:val="18"/>
              </w:rPr>
              <w:t>.</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the key beliefs in the Hindu creation story.</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Begin to identify the Trimurti in relation to the Hindu story of creation.</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Continue to develop a sense of awe and wonder at the natural world.</w:t>
            </w:r>
          </w:p>
        </w:tc>
        <w:tc>
          <w:tcPr>
            <w:tcW w:w="1671" w:type="dxa"/>
          </w:tcPr>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lastRenderedPageBreak/>
              <w:t>Find out about some special books.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Find out about how holy books are treated.</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Find out about the Bible and how it is treated.</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Find out about the Qur’an and how it is treated.</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Explore stories with a meaning.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Ask questions about stories and their meaning for Christians.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Ask questions about stories and their meaning for Muslims.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that moral ideas can come from stories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that Christians and Muslims make a difference in their lives by following examples from stories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Think about who brings us messages.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Listen to the stories of Jonah and Daniel from the Old Testament.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Begin to think about what the job of a prophet was, and understand that prophets were called by God.</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To know that good things happen when we listen to God.</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lastRenderedPageBreak/>
              <w:t xml:space="preserve">Learn what it means to trust someone.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sz w:val="18"/>
                <w:szCs w:val="18"/>
              </w:rPr>
            </w:pPr>
            <w:r w:rsidRPr="00900A71">
              <w:rPr>
                <w:rFonts w:ascii="Century Gothic" w:hAnsi="Century Gothic" w:cstheme="minorHAnsi"/>
                <w:sz w:val="18"/>
                <w:szCs w:val="18"/>
              </w:rPr>
              <w:t>Listen to the story of Abraham and Isaac from the Old Testament.</w:t>
            </w:r>
            <w:r w:rsidRPr="00900A71">
              <w:rPr>
                <w:rFonts w:ascii="Century Gothic" w:hAnsi="Century Gothic"/>
                <w:sz w:val="18"/>
                <w:szCs w:val="18"/>
              </w:rPr>
              <w:t xml:space="preserve">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Pr>
                <w:rFonts w:ascii="Century Gothic" w:hAnsi="Century Gothic" w:cstheme="minorHAnsi"/>
                <w:sz w:val="18"/>
                <w:szCs w:val="18"/>
              </w:rPr>
              <w:t>Learn what it</w:t>
            </w:r>
            <w:r w:rsidRPr="00900A71">
              <w:rPr>
                <w:rFonts w:ascii="Century Gothic" w:hAnsi="Century Gothic" w:cstheme="minorHAnsi"/>
                <w:sz w:val="18"/>
                <w:szCs w:val="18"/>
              </w:rPr>
              <w:t xml:space="preserve"> means to make choices.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Listen to the story of Isaac and Jacob from the Old Testament.</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To learn what it means to forgive someone.</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To listen to the story of Joseph from the Old Testament.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Discuss what a promise is.</w:t>
            </w: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what covenants are.</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Learn the sequence of events of Jesus’ birth.</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Learn that Christians believe that God gave Jesus, like a present, to the world.</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Learn that many prophets had prophesied about the coming of a saviour.  The Messiah.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Learn that Christians believe that Jesus is the Son of God and came to show God’s love for all people.</w:t>
            </w:r>
          </w:p>
        </w:tc>
        <w:tc>
          <w:tcPr>
            <w:tcW w:w="1701" w:type="dxa"/>
          </w:tcPr>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lastRenderedPageBreak/>
              <w:t>Consider how we welcome someone new.</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Consider how a new baby is welcomed into the world and why this is.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Think about the importance and meaning of names.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Begin to understand how many Christians welcome a new baby</w:t>
            </w: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Begin to understand how many Muslims welcome a new baby</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Investigate other naming and welcoming rituals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Think about promises they have made and how these are important</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Consider the meaning behind prayer and the reasons for doing it.</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Consider actions, thoughts and feelings of Christians during prayer.</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Consider what symbols can help Christians to focus on prayer.</w:t>
            </w:r>
          </w:p>
          <w:p w:rsidR="002D4AAD" w:rsidRDefault="002D4AAD" w:rsidP="002D4AAD">
            <w:pPr>
              <w:rPr>
                <w:rFonts w:ascii="Century Gothic" w:hAnsi="Century Gothic" w:cstheme="minorHAnsi"/>
                <w:sz w:val="18"/>
                <w:szCs w:val="18"/>
              </w:rPr>
            </w:pPr>
          </w:p>
          <w:p w:rsidR="002D4AAD"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Are some prayers special for Christians?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What is the Lord’s Prayer?</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Consider actions, thoughts and feelings of Muslims during prayer.</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lastRenderedPageBreak/>
              <w:t>Consider what symbols of faith can help them to focus on prayer.</w:t>
            </w:r>
          </w:p>
          <w:p w:rsidR="002D4AAD" w:rsidRDefault="002D4AAD" w:rsidP="002D4AAD">
            <w:pPr>
              <w:rPr>
                <w:rFonts w:ascii="Century Gothic" w:hAnsi="Century Gothic" w:cstheme="minorHAnsi"/>
                <w:sz w:val="18"/>
                <w:szCs w:val="18"/>
              </w:rPr>
            </w:pPr>
          </w:p>
          <w:p w:rsidR="002D4AAD"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Consider what </w:t>
            </w:r>
          </w:p>
          <w:p w:rsidR="002D4AAD" w:rsidRPr="00900A71" w:rsidRDefault="002D4AAD" w:rsidP="002D4AAD">
            <w:pPr>
              <w:rPr>
                <w:rFonts w:ascii="Century Gothic" w:hAnsi="Century Gothic" w:cstheme="minorHAnsi"/>
                <w:sz w:val="18"/>
                <w:szCs w:val="18"/>
              </w:rPr>
            </w:pPr>
            <w:proofErr w:type="gramStart"/>
            <w:r w:rsidRPr="00900A71">
              <w:rPr>
                <w:rFonts w:ascii="Century Gothic" w:hAnsi="Century Gothic" w:cstheme="minorHAnsi"/>
                <w:sz w:val="18"/>
                <w:szCs w:val="18"/>
              </w:rPr>
              <w:t>symbols</w:t>
            </w:r>
            <w:proofErr w:type="gramEnd"/>
            <w:r w:rsidRPr="00900A71">
              <w:rPr>
                <w:rFonts w:ascii="Century Gothic" w:hAnsi="Century Gothic" w:cstheme="minorHAnsi"/>
                <w:sz w:val="18"/>
                <w:szCs w:val="18"/>
              </w:rPr>
              <w:t xml:space="preserve"> of Muslim faith can help them to focus on prayer.</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Name and recall some of the main festivals and seasons.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Describe special prayers/ worship associated with festivals and seasons.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Name some of the symbols and practices linked to festivals and seasons.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Describe what places are special for prayer</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Be able to describe everyday objects that help children to be quiet</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Be able to write their own prayers/ reflections</w:t>
            </w:r>
          </w:p>
        </w:tc>
        <w:tc>
          <w:tcPr>
            <w:tcW w:w="1752" w:type="dxa"/>
          </w:tcPr>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lastRenderedPageBreak/>
              <w:t>Investigate Jewish beliefs about creation.</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Consider what the Jewish creation story tells us about the world.</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Explore ideas about looking after the world.</w:t>
            </w: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Investigate Islamic beliefs about creation.</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Consider what the different stories mean and reflect on </w:t>
            </w:r>
          </w:p>
          <w:p w:rsidR="002D4AAD" w:rsidRPr="00900A71" w:rsidRDefault="002D4AAD" w:rsidP="002D4AAD">
            <w:pPr>
              <w:rPr>
                <w:rFonts w:ascii="Century Gothic" w:hAnsi="Century Gothic" w:cstheme="minorHAnsi"/>
                <w:sz w:val="18"/>
                <w:szCs w:val="18"/>
              </w:rPr>
            </w:pPr>
            <w:proofErr w:type="gramStart"/>
            <w:r w:rsidRPr="00900A71">
              <w:rPr>
                <w:rFonts w:ascii="Century Gothic" w:hAnsi="Century Gothic" w:cstheme="minorHAnsi"/>
                <w:sz w:val="18"/>
                <w:szCs w:val="18"/>
              </w:rPr>
              <w:t>the</w:t>
            </w:r>
            <w:proofErr w:type="gramEnd"/>
            <w:r w:rsidRPr="00900A71">
              <w:rPr>
                <w:rFonts w:ascii="Century Gothic" w:hAnsi="Century Gothic" w:cstheme="minorHAnsi"/>
                <w:sz w:val="18"/>
                <w:szCs w:val="18"/>
              </w:rPr>
              <w:t xml:space="preserve"> similarities and differences in the stories.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Recognise responsibilities for looking after the world.</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lastRenderedPageBreak/>
              <w:t>Consider what the different stories mean.</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Suggest ideas for why there are similarities and differences in the stories.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Suggest ideas for looking after the world.</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Investigate the purpose and practice surrounding the ‘rest day’ in faiths today.</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Investigate Jewish observance of Shabbat and its links to their Creation story.</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that creation stories are still important to people of faith.</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that stories have different interpretations and meanings to different people.</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Understand that stories about creation have been passed down over many years.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Reflect on their own ideas about creation and the world around.</w:t>
            </w: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Investigate the position of a leader.</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Find out about some leaders and understand the qualities a leader may possess.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Compare their own experiences of role models and influences, with those of others.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that Christians consider Jesus to be their leader.</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Investigate stories about Jesus and explore Christian </w:t>
            </w:r>
            <w:r w:rsidRPr="00900A71">
              <w:rPr>
                <w:rFonts w:ascii="Century Gothic" w:hAnsi="Century Gothic" w:cstheme="minorHAnsi"/>
                <w:sz w:val="18"/>
                <w:szCs w:val="18"/>
              </w:rPr>
              <w:lastRenderedPageBreak/>
              <w:t xml:space="preserve">beliefs about him.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Understand why Jesus is a role model and an inspiration for Christians.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Compare their own experiences of role models and influences, with those of other religions.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that Muslims consider the Prophet Muhammad to be their leader.</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Investigate stories about the Prophet Muhammad and explore Muslim beliefs about him.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Understand why the Prophet Muhammad is a role model and an inspiration for Muslims. </w:t>
            </w: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Compare their own experiences of role models and influences, </w:t>
            </w:r>
            <w:r w:rsidRPr="00900A71">
              <w:rPr>
                <w:rFonts w:ascii="Century Gothic" w:hAnsi="Century Gothic" w:cstheme="minorHAnsi"/>
                <w:sz w:val="18"/>
                <w:szCs w:val="18"/>
              </w:rPr>
              <w:lastRenderedPageBreak/>
              <w:t>with those of other religions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that Jews consider Moses to be their leader.</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Investigate stories about Moses and explore Jewish beliefs about him.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Understand why Moses is a role model and an inspiration for Jews.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Compare their own experiences of role models and influences, with those of other religions.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Find out about some modern-day leaders.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why some modern-day leaders are seen as role models and an inspiration for different groups of people.</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the qualities a leader may possess.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Identify their own values and commitments and recognise how these affect their own behaviour.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Make links between their own values and commitments and their behaviour in daily life.</w:t>
            </w:r>
          </w:p>
        </w:tc>
        <w:tc>
          <w:tcPr>
            <w:tcW w:w="1497" w:type="dxa"/>
          </w:tcPr>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lastRenderedPageBreak/>
              <w:t xml:space="preserve">Identify groups that they belong to and the symbols and actions associated with them. </w:t>
            </w:r>
          </w:p>
          <w:p w:rsidR="002D4AAD" w:rsidRPr="00AB3E95" w:rsidRDefault="002D4AAD" w:rsidP="002D4AAD">
            <w:pPr>
              <w:spacing w:line="276" w:lineRule="auto"/>
              <w:rPr>
                <w:rFonts w:ascii="Century Gothic" w:hAnsi="Century Gothic" w:cstheme="minorHAnsi"/>
                <w:sz w:val="18"/>
                <w:szCs w:val="18"/>
              </w:rPr>
            </w:pPr>
          </w:p>
          <w:p w:rsidR="002D4AAD" w:rsidRPr="00AB3E95" w:rsidRDefault="002D4AAD" w:rsidP="002D4AAD">
            <w:pPr>
              <w:spacing w:line="276" w:lineRule="auto"/>
              <w:rPr>
                <w:rFonts w:ascii="Century Gothic" w:hAnsi="Century Gothic" w:cstheme="minorHAnsi"/>
                <w:sz w:val="18"/>
                <w:szCs w:val="18"/>
              </w:rPr>
            </w:pPr>
            <w:r w:rsidRPr="00AB3E95">
              <w:rPr>
                <w:rFonts w:ascii="Century Gothic" w:hAnsi="Century Gothic" w:cstheme="minorHAnsi"/>
                <w:sz w:val="18"/>
                <w:szCs w:val="18"/>
              </w:rPr>
              <w:t xml:space="preserve">Explore what being part of a community means, including welcoming someone new. </w:t>
            </w:r>
          </w:p>
          <w:p w:rsidR="002D4AAD" w:rsidRPr="00AB3E95" w:rsidRDefault="002D4AAD" w:rsidP="002D4AAD">
            <w:pPr>
              <w:rPr>
                <w:rFonts w:ascii="Century Gothic" w:hAnsi="Century Gothic" w:cstheme="minorHAnsi"/>
                <w:sz w:val="18"/>
                <w:szCs w:val="18"/>
              </w:rPr>
            </w:pPr>
          </w:p>
          <w:p w:rsidR="002D4AAD" w:rsidRPr="00AB3E95" w:rsidRDefault="002D4AAD" w:rsidP="002D4AAD">
            <w:pPr>
              <w:rPr>
                <w:rFonts w:ascii="Century Gothic" w:hAnsi="Century Gothic" w:cs="Arial"/>
                <w:sz w:val="18"/>
                <w:szCs w:val="18"/>
              </w:rPr>
            </w:pPr>
            <w:r w:rsidRPr="00AB3E95">
              <w:rPr>
                <w:rFonts w:ascii="Century Gothic" w:hAnsi="Century Gothic" w:cs="Arial"/>
                <w:sz w:val="18"/>
                <w:szCs w:val="18"/>
              </w:rPr>
              <w:t>Find out which religions are represented in the local area or community.</w:t>
            </w:r>
          </w:p>
          <w:p w:rsidR="002D4AAD" w:rsidRPr="00AB3E95" w:rsidRDefault="002D4AAD" w:rsidP="002D4AAD">
            <w:pPr>
              <w:rPr>
                <w:rFonts w:ascii="Century Gothic" w:hAnsi="Century Gothic" w:cs="Arial"/>
                <w:sz w:val="18"/>
                <w:szCs w:val="18"/>
              </w:rPr>
            </w:pPr>
          </w:p>
          <w:p w:rsidR="002D4AAD" w:rsidRPr="00AB3E95" w:rsidRDefault="002D4AAD" w:rsidP="002D4AAD">
            <w:pPr>
              <w:spacing w:line="276" w:lineRule="auto"/>
              <w:rPr>
                <w:rFonts w:ascii="Century Gothic" w:hAnsi="Century Gothic" w:cs="Arial"/>
                <w:sz w:val="18"/>
                <w:szCs w:val="18"/>
              </w:rPr>
            </w:pPr>
            <w:r w:rsidRPr="00AB3E95">
              <w:rPr>
                <w:rFonts w:ascii="Century Gothic" w:hAnsi="Century Gothic" w:cs="Arial"/>
                <w:sz w:val="18"/>
                <w:szCs w:val="18"/>
              </w:rPr>
              <w:t xml:space="preserve">Develop their understanding of the local significance of places of </w:t>
            </w:r>
            <w:r w:rsidRPr="00AB3E95">
              <w:rPr>
                <w:rFonts w:ascii="Century Gothic" w:hAnsi="Century Gothic" w:cs="Arial"/>
                <w:sz w:val="18"/>
                <w:szCs w:val="18"/>
              </w:rPr>
              <w:lastRenderedPageBreak/>
              <w:t>worship and symbols.</w:t>
            </w:r>
          </w:p>
          <w:p w:rsidR="002D4AAD" w:rsidRPr="00AB3E95" w:rsidRDefault="002D4AAD" w:rsidP="002D4AAD">
            <w:pPr>
              <w:spacing w:line="276" w:lineRule="auto"/>
              <w:rPr>
                <w:rFonts w:ascii="Century Gothic" w:hAnsi="Century Gothic" w:cs="Arial"/>
                <w:sz w:val="18"/>
                <w:szCs w:val="18"/>
              </w:rPr>
            </w:pPr>
          </w:p>
          <w:p w:rsidR="002D4AAD" w:rsidRPr="00AB3E95" w:rsidRDefault="002D4AAD" w:rsidP="002D4AAD">
            <w:pPr>
              <w:rPr>
                <w:rFonts w:ascii="Century Gothic" w:hAnsi="Century Gothic" w:cs="Arial"/>
                <w:sz w:val="18"/>
                <w:szCs w:val="18"/>
              </w:rPr>
            </w:pPr>
            <w:r w:rsidRPr="00AB3E95">
              <w:rPr>
                <w:rFonts w:ascii="Century Gothic" w:hAnsi="Century Gothic" w:cs="Arial"/>
                <w:sz w:val="18"/>
                <w:szCs w:val="18"/>
              </w:rPr>
              <w:t>Find out about similarities and differences between faiths</w:t>
            </w:r>
          </w:p>
          <w:p w:rsidR="002D4AAD" w:rsidRPr="00AB3E95" w:rsidRDefault="002D4AAD" w:rsidP="002D4AAD">
            <w:pPr>
              <w:rPr>
                <w:rFonts w:ascii="Century Gothic" w:hAnsi="Century Gothic" w:cs="Arial"/>
                <w:sz w:val="18"/>
                <w:szCs w:val="18"/>
              </w:rPr>
            </w:pPr>
          </w:p>
          <w:p w:rsidR="002D4AAD" w:rsidRPr="00AB3E95" w:rsidRDefault="002D4AAD" w:rsidP="002D4AAD">
            <w:pPr>
              <w:spacing w:line="276" w:lineRule="auto"/>
              <w:rPr>
                <w:rFonts w:ascii="Century Gothic" w:hAnsi="Century Gothic" w:cs="Arial"/>
                <w:sz w:val="18"/>
                <w:szCs w:val="18"/>
              </w:rPr>
            </w:pPr>
            <w:r w:rsidRPr="00AB3E95">
              <w:rPr>
                <w:rFonts w:ascii="Century Gothic" w:hAnsi="Century Gothic" w:cs="Arial"/>
                <w:sz w:val="18"/>
                <w:szCs w:val="18"/>
              </w:rPr>
              <w:t>Understand  what diversity means</w:t>
            </w:r>
          </w:p>
          <w:p w:rsidR="002D4AAD" w:rsidRPr="00AB3E95" w:rsidRDefault="002D4AAD" w:rsidP="002D4AAD">
            <w:pPr>
              <w:spacing w:line="276" w:lineRule="auto"/>
              <w:rPr>
                <w:rFonts w:ascii="Century Gothic" w:hAnsi="Century Gothic" w:cs="Arial"/>
                <w:sz w:val="18"/>
                <w:szCs w:val="18"/>
              </w:rPr>
            </w:pPr>
          </w:p>
          <w:p w:rsidR="002D4AAD" w:rsidRPr="00AB3E95" w:rsidRDefault="002D4AAD" w:rsidP="002D4AAD">
            <w:pPr>
              <w:spacing w:line="276" w:lineRule="auto"/>
              <w:rPr>
                <w:rFonts w:ascii="Century Gothic" w:hAnsi="Century Gothic" w:cs="Arial"/>
                <w:sz w:val="18"/>
                <w:szCs w:val="18"/>
              </w:rPr>
            </w:pPr>
            <w:r w:rsidRPr="00AB3E95">
              <w:rPr>
                <w:rFonts w:ascii="Century Gothic" w:hAnsi="Century Gothic" w:cs="Arial"/>
                <w:sz w:val="18"/>
                <w:szCs w:val="18"/>
              </w:rPr>
              <w:t>Find out about different faiths and explore differences and similarities.</w:t>
            </w:r>
          </w:p>
          <w:p w:rsidR="002D4AAD" w:rsidRPr="00AB3E95" w:rsidRDefault="002D4AAD" w:rsidP="002D4AAD">
            <w:pPr>
              <w:spacing w:line="276" w:lineRule="auto"/>
              <w:rPr>
                <w:rFonts w:ascii="Century Gothic" w:hAnsi="Century Gothic" w:cs="Arial"/>
                <w:sz w:val="18"/>
                <w:szCs w:val="18"/>
              </w:rPr>
            </w:pPr>
          </w:p>
          <w:p w:rsidR="002D4AAD" w:rsidRPr="00AB3E95" w:rsidRDefault="002D4AAD" w:rsidP="002D4AAD">
            <w:pPr>
              <w:spacing w:line="276" w:lineRule="auto"/>
              <w:rPr>
                <w:rFonts w:ascii="Century Gothic" w:hAnsi="Century Gothic" w:cs="Arial"/>
                <w:sz w:val="18"/>
                <w:szCs w:val="18"/>
              </w:rPr>
            </w:pPr>
          </w:p>
          <w:p w:rsidR="002D4AAD" w:rsidRPr="00AB3E95" w:rsidRDefault="002D4AAD" w:rsidP="002D4AAD">
            <w:pPr>
              <w:spacing w:line="276" w:lineRule="auto"/>
              <w:rPr>
                <w:rFonts w:ascii="Century Gothic" w:hAnsi="Century Gothic" w:cs="Arial"/>
                <w:sz w:val="18"/>
                <w:szCs w:val="18"/>
              </w:rPr>
            </w:pPr>
            <w:r w:rsidRPr="00AB3E95">
              <w:rPr>
                <w:rFonts w:ascii="Century Gothic" w:hAnsi="Century Gothic" w:cs="Arial"/>
                <w:sz w:val="18"/>
                <w:szCs w:val="18"/>
              </w:rPr>
              <w:t>Understand the term denomination.</w:t>
            </w:r>
          </w:p>
          <w:p w:rsidR="002D4AAD" w:rsidRPr="00AB3E95" w:rsidRDefault="002D4AAD" w:rsidP="002D4AAD">
            <w:pPr>
              <w:rPr>
                <w:rFonts w:ascii="Century Gothic" w:hAnsi="Century Gothic" w:cstheme="minorHAnsi"/>
                <w:sz w:val="18"/>
                <w:szCs w:val="18"/>
              </w:rPr>
            </w:pPr>
          </w:p>
          <w:p w:rsidR="002D4AAD" w:rsidRPr="00AB3E95" w:rsidRDefault="002D4AAD" w:rsidP="002D4AAD">
            <w:pPr>
              <w:spacing w:line="276" w:lineRule="auto"/>
              <w:rPr>
                <w:rFonts w:ascii="Century Gothic" w:hAnsi="Century Gothic" w:cs="Arial"/>
                <w:sz w:val="18"/>
                <w:szCs w:val="18"/>
              </w:rPr>
            </w:pPr>
            <w:r w:rsidRPr="00AB3E95">
              <w:rPr>
                <w:rFonts w:ascii="Century Gothic" w:hAnsi="Century Gothic" w:cs="Arial"/>
                <w:sz w:val="18"/>
                <w:szCs w:val="18"/>
              </w:rPr>
              <w:t xml:space="preserve">Consider what is important about the place of worship for believers. </w:t>
            </w:r>
          </w:p>
          <w:p w:rsidR="002D4AAD" w:rsidRPr="00AB3E95" w:rsidRDefault="002D4AAD" w:rsidP="002D4AAD">
            <w:pPr>
              <w:rPr>
                <w:rFonts w:ascii="Century Gothic" w:hAnsi="Century Gothic" w:cstheme="minorHAnsi"/>
                <w:sz w:val="18"/>
                <w:szCs w:val="18"/>
              </w:rPr>
            </w:pPr>
          </w:p>
          <w:p w:rsidR="002D4AAD" w:rsidRPr="00AB3E95" w:rsidRDefault="002D4AAD" w:rsidP="002D4AAD">
            <w:pPr>
              <w:rPr>
                <w:rFonts w:ascii="Century Gothic" w:hAnsi="Century Gothic" w:cs="Arial"/>
                <w:sz w:val="18"/>
                <w:szCs w:val="18"/>
              </w:rPr>
            </w:pPr>
            <w:r w:rsidRPr="00AB3E95">
              <w:rPr>
                <w:rFonts w:ascii="Century Gothic" w:hAnsi="Century Gothic" w:cs="Arial"/>
                <w:sz w:val="18"/>
                <w:szCs w:val="18"/>
              </w:rPr>
              <w:t>Consider how different faiths work together for community cohesion.</w:t>
            </w:r>
          </w:p>
          <w:p w:rsidR="002D4AAD" w:rsidRPr="00AB3E95" w:rsidRDefault="002D4AAD" w:rsidP="002D4AAD">
            <w:pPr>
              <w:rPr>
                <w:rFonts w:ascii="Century Gothic" w:hAnsi="Century Gothic" w:cstheme="minorHAnsi"/>
                <w:sz w:val="18"/>
                <w:szCs w:val="18"/>
              </w:rPr>
            </w:pPr>
          </w:p>
        </w:tc>
        <w:tc>
          <w:tcPr>
            <w:tcW w:w="1701" w:type="dxa"/>
          </w:tcPr>
          <w:p w:rsidR="002D4AAD" w:rsidRPr="00900A71" w:rsidRDefault="002D4AAD" w:rsidP="002D4AAD">
            <w:pPr>
              <w:rPr>
                <w:rFonts w:ascii="Century Gothic" w:hAnsi="Century Gothic" w:cstheme="minorHAnsi"/>
                <w:sz w:val="18"/>
                <w:szCs w:val="18"/>
              </w:rPr>
            </w:pPr>
          </w:p>
        </w:tc>
        <w:tc>
          <w:tcPr>
            <w:tcW w:w="1671" w:type="dxa"/>
          </w:tcPr>
          <w:p w:rsidR="002D4AAD" w:rsidRPr="00900A71" w:rsidRDefault="002D4AAD" w:rsidP="002D4AAD">
            <w:pPr>
              <w:rPr>
                <w:rFonts w:ascii="Century Gothic" w:hAnsi="Century Gothic" w:cstheme="minorHAnsi"/>
                <w:sz w:val="18"/>
                <w:szCs w:val="18"/>
              </w:rPr>
            </w:pPr>
          </w:p>
        </w:tc>
      </w:tr>
      <w:tr w:rsidR="002D4AAD" w:rsidRPr="00900A71" w:rsidTr="00C628A8">
        <w:tblPrEx>
          <w:jc w:val="center"/>
        </w:tblPrEx>
        <w:trPr>
          <w:jc w:val="center"/>
        </w:trPr>
        <w:tc>
          <w:tcPr>
            <w:tcW w:w="13948" w:type="dxa"/>
            <w:gridSpan w:val="9"/>
          </w:tcPr>
          <w:p w:rsidR="002D4AAD" w:rsidRPr="00F722BC" w:rsidRDefault="002D4AAD" w:rsidP="002D4AAD">
            <w:pPr>
              <w:rPr>
                <w:rFonts w:ascii="Century Gothic" w:hAnsi="Century Gothic" w:cstheme="minorHAnsi"/>
                <w:b/>
                <w:sz w:val="18"/>
                <w:szCs w:val="18"/>
              </w:rPr>
            </w:pPr>
            <w:r w:rsidRPr="00F722BC">
              <w:rPr>
                <w:rFonts w:ascii="Century Gothic" w:hAnsi="Century Gothic" w:cstheme="minorHAnsi"/>
                <w:b/>
                <w:sz w:val="18"/>
                <w:szCs w:val="18"/>
              </w:rPr>
              <w:lastRenderedPageBreak/>
              <w:t>Places and Journeys</w:t>
            </w:r>
          </w:p>
        </w:tc>
      </w:tr>
      <w:tr w:rsidR="002D4AAD" w:rsidRPr="00900A71" w:rsidTr="00F50E78">
        <w:tblPrEx>
          <w:jc w:val="center"/>
        </w:tblPrEx>
        <w:trPr>
          <w:jc w:val="center"/>
        </w:trPr>
        <w:tc>
          <w:tcPr>
            <w:tcW w:w="1925" w:type="dxa"/>
          </w:tcPr>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that we belong in our homes and local area.</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Join in with a discussion about their home and family.</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Pr>
                <w:rFonts w:ascii="Century Gothic" w:hAnsi="Century Gothic" w:cstheme="minorHAnsi"/>
                <w:sz w:val="18"/>
                <w:szCs w:val="18"/>
              </w:rPr>
              <w:t xml:space="preserve">Look at pictures of </w:t>
            </w:r>
            <w:r w:rsidRPr="00900A71">
              <w:rPr>
                <w:rFonts w:ascii="Century Gothic" w:hAnsi="Century Gothic" w:cstheme="minorHAnsi"/>
                <w:sz w:val="18"/>
                <w:szCs w:val="18"/>
              </w:rPr>
              <w:t>different families and homes.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Understand that all families and homes are different and special.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lastRenderedPageBreak/>
              <w:t>Learn about the different groups they belong to.</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Talk about the people in school and their roles.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Talk about special objects and explain why they are special.</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Talk about how to show respect</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Talk about what they can see</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Talk about what the Bible is and compare a child’s version and an adult’s version</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Talk about the Bible as a special book for Christians</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Think about what is special to them.</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Listen to why places are special for other people</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Think about why these places are special to them.</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lastRenderedPageBreak/>
              <w:t xml:space="preserve">Understand that  churches are special places for Christians </w:t>
            </w: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Experience stillness and times of reflection, responding to what they see, hear, smell, touch and feel.</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that  Mosques are special places for Muslims</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Explain how the special places are the same and different.</w:t>
            </w:r>
          </w:p>
        </w:tc>
        <w:tc>
          <w:tcPr>
            <w:tcW w:w="2030" w:type="dxa"/>
            <w:gridSpan w:val="2"/>
          </w:tcPr>
          <w:p w:rsidR="002D4AAD" w:rsidRPr="00900A71" w:rsidRDefault="002D4AAD" w:rsidP="002D4AAD">
            <w:pPr>
              <w:rPr>
                <w:rFonts w:ascii="Century Gothic" w:hAnsi="Century Gothic" w:cstheme="minorHAnsi"/>
                <w:sz w:val="18"/>
                <w:szCs w:val="18"/>
              </w:rPr>
            </w:pPr>
          </w:p>
        </w:tc>
        <w:tc>
          <w:tcPr>
            <w:tcW w:w="1671" w:type="dxa"/>
          </w:tcPr>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Know what it means to belong</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that symbols have meanings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Recognise and talk about some Christian and Muslim symbols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Talk about what makes a place special.</w:t>
            </w: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Name a church and a mosque as a special </w:t>
            </w:r>
            <w:r w:rsidRPr="00900A71">
              <w:rPr>
                <w:rFonts w:ascii="Century Gothic" w:hAnsi="Century Gothic" w:cstheme="minorHAnsi"/>
                <w:sz w:val="18"/>
                <w:szCs w:val="18"/>
              </w:rPr>
              <w:lastRenderedPageBreak/>
              <w:t>place for Christians and Muslims.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Explore the idea that all churches/ mosques do not look the same.</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Learn that Sunday is a special day for Christians, when they meet together as a community</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Find out what some Christians do at church to show they belong.</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How do some Muslims show that they belong by what they wear?</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Learn about Muslim prayer and name the objects used in Muslim prayer</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Identify some important parts of a church and </w:t>
            </w:r>
            <w:r w:rsidRPr="00900A71">
              <w:rPr>
                <w:rFonts w:ascii="Century Gothic" w:hAnsi="Century Gothic" w:cstheme="minorHAnsi"/>
                <w:sz w:val="18"/>
                <w:szCs w:val="18"/>
              </w:rPr>
              <w:lastRenderedPageBreak/>
              <w:t>why there are important.</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Explore what goes on inside a church or a mosque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Think about why people want to belong to the church / mosque</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Compare what it means to belong to a church and a mosque</w:t>
            </w:r>
          </w:p>
        </w:tc>
        <w:tc>
          <w:tcPr>
            <w:tcW w:w="1701" w:type="dxa"/>
          </w:tcPr>
          <w:p w:rsidR="002D4AAD" w:rsidRPr="00900A71" w:rsidRDefault="002D4AAD" w:rsidP="002D4AAD">
            <w:pPr>
              <w:rPr>
                <w:rFonts w:ascii="Century Gothic" w:hAnsi="Century Gothic" w:cstheme="minorHAnsi"/>
                <w:sz w:val="18"/>
                <w:szCs w:val="18"/>
              </w:rPr>
            </w:pPr>
          </w:p>
        </w:tc>
        <w:tc>
          <w:tcPr>
            <w:tcW w:w="1752" w:type="dxa"/>
          </w:tcPr>
          <w:p w:rsidR="002D4AAD" w:rsidRPr="00900A71" w:rsidRDefault="002D4AAD" w:rsidP="002D4AAD">
            <w:pPr>
              <w:rPr>
                <w:rFonts w:ascii="Century Gothic" w:hAnsi="Century Gothic" w:cstheme="minorHAnsi"/>
                <w:sz w:val="18"/>
                <w:szCs w:val="18"/>
              </w:rPr>
            </w:pPr>
          </w:p>
        </w:tc>
        <w:tc>
          <w:tcPr>
            <w:tcW w:w="1497" w:type="dxa"/>
          </w:tcPr>
          <w:p w:rsidR="002D4AAD" w:rsidRPr="00900A71" w:rsidRDefault="002D4AAD" w:rsidP="002D4AAD">
            <w:pPr>
              <w:rPr>
                <w:rFonts w:ascii="Century Gothic" w:hAnsi="Century Gothic" w:cstheme="minorHAnsi"/>
                <w:sz w:val="18"/>
                <w:szCs w:val="18"/>
              </w:rPr>
            </w:pPr>
          </w:p>
        </w:tc>
        <w:tc>
          <w:tcPr>
            <w:tcW w:w="1701" w:type="dxa"/>
          </w:tcPr>
          <w:p w:rsidR="002D4AAD" w:rsidRPr="00900A71" w:rsidRDefault="002D4AAD" w:rsidP="002D4AAD">
            <w:pPr>
              <w:rPr>
                <w:rFonts w:ascii="Century Gothic" w:hAnsi="Century Gothic" w:cstheme="minorHAnsi"/>
                <w:sz w:val="18"/>
                <w:szCs w:val="18"/>
              </w:rPr>
            </w:pPr>
          </w:p>
        </w:tc>
        <w:tc>
          <w:tcPr>
            <w:tcW w:w="1671" w:type="dxa"/>
          </w:tcPr>
          <w:p w:rsidR="00F50E78" w:rsidRPr="00AB3E95" w:rsidRDefault="00F50E78" w:rsidP="00F50E78">
            <w:pPr>
              <w:spacing w:line="276" w:lineRule="auto"/>
              <w:rPr>
                <w:rFonts w:ascii="Century Gothic" w:hAnsi="Century Gothic" w:cstheme="minorHAnsi"/>
                <w:sz w:val="18"/>
                <w:szCs w:val="18"/>
              </w:rPr>
            </w:pPr>
            <w:r w:rsidRPr="00AB3E95">
              <w:rPr>
                <w:rFonts w:ascii="Century Gothic" w:hAnsi="Century Gothic" w:cstheme="minorHAnsi"/>
                <w:sz w:val="18"/>
                <w:szCs w:val="18"/>
              </w:rPr>
              <w:t>Understand that some places are special to different people.</w:t>
            </w:r>
          </w:p>
          <w:p w:rsidR="00F50E78" w:rsidRPr="00AB3E95" w:rsidRDefault="00F50E78" w:rsidP="00F50E78">
            <w:pPr>
              <w:spacing w:line="276" w:lineRule="auto"/>
              <w:rPr>
                <w:rFonts w:ascii="Century Gothic" w:hAnsi="Century Gothic" w:cstheme="minorHAnsi"/>
                <w:sz w:val="18"/>
                <w:szCs w:val="18"/>
              </w:rPr>
            </w:pPr>
          </w:p>
          <w:p w:rsidR="00F50E78" w:rsidRPr="00AB3E95" w:rsidRDefault="00F50E78" w:rsidP="00F50E78">
            <w:pPr>
              <w:spacing w:line="276" w:lineRule="auto"/>
              <w:rPr>
                <w:rFonts w:ascii="Century Gothic" w:hAnsi="Century Gothic" w:cstheme="minorHAnsi"/>
                <w:sz w:val="18"/>
                <w:szCs w:val="18"/>
              </w:rPr>
            </w:pPr>
            <w:r w:rsidRPr="00AB3E95">
              <w:rPr>
                <w:rFonts w:ascii="Century Gothic" w:hAnsi="Century Gothic" w:cstheme="minorHAnsi"/>
                <w:sz w:val="18"/>
                <w:szCs w:val="18"/>
              </w:rPr>
              <w:t>Understand that some places are important to certain faiths.</w:t>
            </w:r>
          </w:p>
          <w:p w:rsidR="00F50E78" w:rsidRPr="00AB3E95" w:rsidRDefault="00F50E78" w:rsidP="00F50E78">
            <w:pPr>
              <w:spacing w:line="276" w:lineRule="auto"/>
              <w:rPr>
                <w:rFonts w:ascii="Century Gothic" w:hAnsi="Century Gothic" w:cstheme="minorHAnsi"/>
                <w:sz w:val="18"/>
                <w:szCs w:val="18"/>
              </w:rPr>
            </w:pPr>
          </w:p>
          <w:p w:rsidR="00F50E78" w:rsidRPr="00AB3E95" w:rsidRDefault="00F50E78" w:rsidP="00F50E78">
            <w:pPr>
              <w:rPr>
                <w:rFonts w:ascii="Century Gothic" w:hAnsi="Century Gothic" w:cstheme="minorHAnsi"/>
                <w:sz w:val="18"/>
                <w:szCs w:val="18"/>
              </w:rPr>
            </w:pPr>
            <w:r w:rsidRPr="00AB3E95">
              <w:rPr>
                <w:rFonts w:ascii="Century Gothic" w:hAnsi="Century Gothic" w:cstheme="minorHAnsi"/>
                <w:sz w:val="18"/>
                <w:szCs w:val="18"/>
              </w:rPr>
              <w:t>Make links with journeys and special places in their own lives.</w:t>
            </w:r>
          </w:p>
          <w:p w:rsidR="00F50E78" w:rsidRPr="00AB3E95" w:rsidRDefault="00F50E78" w:rsidP="00F50E78">
            <w:pPr>
              <w:rPr>
                <w:rFonts w:ascii="Century Gothic" w:hAnsi="Century Gothic" w:cstheme="minorHAnsi"/>
                <w:sz w:val="18"/>
                <w:szCs w:val="18"/>
              </w:rPr>
            </w:pPr>
          </w:p>
          <w:p w:rsidR="00F50E78" w:rsidRPr="00AB3E95" w:rsidRDefault="00F50E78" w:rsidP="00F50E78">
            <w:pPr>
              <w:spacing w:line="276" w:lineRule="auto"/>
              <w:rPr>
                <w:rFonts w:ascii="Century Gothic" w:hAnsi="Century Gothic" w:cstheme="minorHAnsi"/>
                <w:sz w:val="18"/>
                <w:szCs w:val="18"/>
              </w:rPr>
            </w:pPr>
            <w:r w:rsidRPr="00AB3E95">
              <w:rPr>
                <w:rFonts w:ascii="Century Gothic" w:hAnsi="Century Gothic" w:cstheme="minorHAnsi"/>
                <w:sz w:val="18"/>
                <w:szCs w:val="18"/>
              </w:rPr>
              <w:lastRenderedPageBreak/>
              <w:t>Be able to say that the Western Wall is a special place for Jewish people.</w:t>
            </w:r>
          </w:p>
          <w:p w:rsidR="00F50E78" w:rsidRPr="00AB3E95" w:rsidRDefault="00F50E78" w:rsidP="00F50E78">
            <w:pPr>
              <w:rPr>
                <w:rFonts w:ascii="Century Gothic" w:hAnsi="Century Gothic" w:cstheme="minorHAnsi"/>
                <w:sz w:val="18"/>
                <w:szCs w:val="18"/>
              </w:rPr>
            </w:pPr>
            <w:r w:rsidRPr="00AB3E95">
              <w:rPr>
                <w:rFonts w:ascii="Century Gothic" w:hAnsi="Century Gothic" w:cstheme="minorHAnsi"/>
                <w:sz w:val="18"/>
                <w:szCs w:val="18"/>
              </w:rPr>
              <w:t>Be able to say that Makkah is a special place for Muslims.</w:t>
            </w:r>
          </w:p>
          <w:p w:rsidR="00F50E78" w:rsidRPr="00AB3E95" w:rsidRDefault="00F50E78" w:rsidP="00F50E78">
            <w:pPr>
              <w:rPr>
                <w:rFonts w:ascii="Century Gothic" w:hAnsi="Century Gothic" w:cstheme="minorHAnsi"/>
                <w:sz w:val="18"/>
                <w:szCs w:val="18"/>
              </w:rPr>
            </w:pPr>
          </w:p>
          <w:p w:rsidR="00F50E78" w:rsidRPr="00AB3E95" w:rsidRDefault="00F50E78" w:rsidP="00F50E78">
            <w:pPr>
              <w:rPr>
                <w:rFonts w:ascii="Century Gothic" w:hAnsi="Century Gothic" w:cstheme="minorHAnsi"/>
                <w:sz w:val="18"/>
                <w:szCs w:val="18"/>
              </w:rPr>
            </w:pPr>
            <w:r w:rsidRPr="00AB3E95">
              <w:rPr>
                <w:rFonts w:ascii="Century Gothic" w:hAnsi="Century Gothic" w:cstheme="minorHAnsi"/>
                <w:sz w:val="18"/>
                <w:szCs w:val="18"/>
              </w:rPr>
              <w:t>Understand how to prepare for a special journey.</w:t>
            </w:r>
          </w:p>
          <w:p w:rsidR="00F50E78" w:rsidRPr="00AB3E95" w:rsidRDefault="00F50E78" w:rsidP="00F50E78">
            <w:pPr>
              <w:spacing w:line="276" w:lineRule="auto"/>
              <w:rPr>
                <w:rFonts w:ascii="Century Gothic" w:hAnsi="Century Gothic" w:cs="Arial"/>
                <w:sz w:val="18"/>
                <w:szCs w:val="18"/>
              </w:rPr>
            </w:pPr>
            <w:r w:rsidRPr="00AB3E95">
              <w:rPr>
                <w:rFonts w:ascii="Century Gothic" w:hAnsi="Century Gothic" w:cs="Arial"/>
                <w:sz w:val="18"/>
                <w:szCs w:val="18"/>
              </w:rPr>
              <w:t>Understand that Christians have special places and journeys.</w:t>
            </w:r>
          </w:p>
          <w:p w:rsidR="00F50E78" w:rsidRPr="00AB3E95" w:rsidRDefault="00F50E78" w:rsidP="00F50E78">
            <w:pPr>
              <w:spacing w:line="276" w:lineRule="auto"/>
              <w:rPr>
                <w:rFonts w:ascii="Century Gothic" w:hAnsi="Century Gothic" w:cstheme="minorHAnsi"/>
                <w:sz w:val="18"/>
                <w:szCs w:val="18"/>
              </w:rPr>
            </w:pPr>
            <w:r w:rsidRPr="00AB3E95">
              <w:rPr>
                <w:rFonts w:ascii="Century Gothic" w:hAnsi="Century Gothic" w:cstheme="minorHAnsi"/>
                <w:sz w:val="18"/>
                <w:szCs w:val="18"/>
              </w:rPr>
              <w:t>Understand that Sikhs experience a personal journey of reflection.</w:t>
            </w:r>
          </w:p>
          <w:p w:rsidR="00F50E78" w:rsidRPr="00AB3E95" w:rsidRDefault="00F50E78" w:rsidP="00F50E78">
            <w:pPr>
              <w:spacing w:line="276" w:lineRule="auto"/>
              <w:rPr>
                <w:rFonts w:ascii="Century Gothic" w:hAnsi="Century Gothic" w:cstheme="minorHAnsi"/>
                <w:sz w:val="18"/>
                <w:szCs w:val="18"/>
              </w:rPr>
            </w:pPr>
          </w:p>
          <w:p w:rsidR="00F50E78" w:rsidRPr="00AB3E95" w:rsidRDefault="00F50E78" w:rsidP="00F50E78">
            <w:pPr>
              <w:rPr>
                <w:rFonts w:ascii="Century Gothic" w:hAnsi="Century Gothic" w:cstheme="minorHAnsi"/>
                <w:sz w:val="18"/>
                <w:szCs w:val="18"/>
              </w:rPr>
            </w:pPr>
            <w:r w:rsidRPr="00AB3E95">
              <w:rPr>
                <w:rFonts w:ascii="Century Gothic" w:hAnsi="Century Gothic" w:cstheme="minorHAnsi"/>
                <w:sz w:val="18"/>
                <w:szCs w:val="18"/>
              </w:rPr>
              <w:t>Be able to describe why Sikhs might visit Amritsar.</w:t>
            </w:r>
          </w:p>
          <w:p w:rsidR="00F50E78" w:rsidRPr="00AB3E95" w:rsidRDefault="00F50E78" w:rsidP="00F50E78">
            <w:pPr>
              <w:rPr>
                <w:rFonts w:ascii="Century Gothic" w:hAnsi="Century Gothic" w:cstheme="minorHAnsi"/>
                <w:sz w:val="18"/>
                <w:szCs w:val="18"/>
              </w:rPr>
            </w:pPr>
          </w:p>
          <w:p w:rsidR="002D4AAD" w:rsidRPr="00900A71" w:rsidRDefault="00F50E78" w:rsidP="00F50E78">
            <w:pPr>
              <w:rPr>
                <w:rFonts w:ascii="Century Gothic" w:hAnsi="Century Gothic" w:cstheme="minorHAnsi"/>
                <w:sz w:val="18"/>
                <w:szCs w:val="18"/>
              </w:rPr>
            </w:pPr>
            <w:r w:rsidRPr="00AB3E95">
              <w:rPr>
                <w:rFonts w:ascii="Century Gothic" w:hAnsi="Century Gothic" w:cs="Arial"/>
                <w:sz w:val="18"/>
                <w:szCs w:val="18"/>
              </w:rPr>
              <w:t>Explain why Jerusalem is special to Christians, Jews and Muslims.</w:t>
            </w:r>
          </w:p>
        </w:tc>
      </w:tr>
      <w:tr w:rsidR="002D4AAD" w:rsidRPr="00900A71" w:rsidTr="00C628A8">
        <w:tblPrEx>
          <w:jc w:val="center"/>
        </w:tblPrEx>
        <w:trPr>
          <w:jc w:val="center"/>
        </w:trPr>
        <w:tc>
          <w:tcPr>
            <w:tcW w:w="13948" w:type="dxa"/>
            <w:gridSpan w:val="9"/>
          </w:tcPr>
          <w:p w:rsidR="002D4AAD" w:rsidRPr="00F722BC" w:rsidRDefault="002D4AAD" w:rsidP="002D4AAD">
            <w:pPr>
              <w:rPr>
                <w:rFonts w:ascii="Century Gothic" w:hAnsi="Century Gothic" w:cstheme="minorHAnsi"/>
                <w:b/>
                <w:sz w:val="18"/>
                <w:szCs w:val="18"/>
              </w:rPr>
            </w:pPr>
            <w:r w:rsidRPr="00F722BC">
              <w:rPr>
                <w:rFonts w:ascii="Century Gothic" w:hAnsi="Century Gothic" w:cstheme="minorHAnsi"/>
                <w:b/>
                <w:sz w:val="18"/>
                <w:szCs w:val="18"/>
              </w:rPr>
              <w:lastRenderedPageBreak/>
              <w:t>Events</w:t>
            </w:r>
          </w:p>
        </w:tc>
      </w:tr>
      <w:tr w:rsidR="002D4AAD" w:rsidRPr="00900A71" w:rsidTr="00F50E78">
        <w:tblPrEx>
          <w:jc w:val="center"/>
        </w:tblPrEx>
        <w:trPr>
          <w:jc w:val="center"/>
        </w:trPr>
        <w:tc>
          <w:tcPr>
            <w:tcW w:w="3955" w:type="dxa"/>
            <w:gridSpan w:val="3"/>
          </w:tcPr>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Find out about their own celebrations.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Find out about festivals and celebrations which are important to others.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Find out how Christians celebrate Harvest.</w:t>
            </w: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Describe what happens at the Harvest festival.</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Begin to think about why Christians celebrate the Harvest.</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Find out how Jewish people celebrate Rosh Hashanah.</w:t>
            </w: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Describe what happens in people’s homes during Rosh Hashanah.</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lastRenderedPageBreak/>
              <w:t>Begin to think about similarities and differences in Christian and Jewish festivals.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Begin to think about religious and cultural festivals.</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Find out how Chinese people celebrate the Mid-Autumn Festival.</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Describe what happens during Mid -Autumn Festival.</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Find out about different ways to celebrate.</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Learn about the story of Rama and </w:t>
            </w:r>
            <w:proofErr w:type="spellStart"/>
            <w:r w:rsidRPr="00900A71">
              <w:rPr>
                <w:rFonts w:ascii="Century Gothic" w:hAnsi="Century Gothic" w:cstheme="minorHAnsi"/>
                <w:sz w:val="18"/>
                <w:szCs w:val="18"/>
              </w:rPr>
              <w:t>Sita</w:t>
            </w:r>
            <w:proofErr w:type="spellEnd"/>
            <w:r w:rsidRPr="00900A71">
              <w:rPr>
                <w:rFonts w:ascii="Century Gothic" w:hAnsi="Century Gothic" w:cstheme="minorHAnsi"/>
                <w:sz w:val="18"/>
                <w:szCs w:val="18"/>
              </w:rPr>
              <w:t xml:space="preserve"> and understand that Hindus celebrate the happy ending to the story.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Hear the story of Guru </w:t>
            </w:r>
            <w:proofErr w:type="spellStart"/>
            <w:r w:rsidRPr="00900A71">
              <w:rPr>
                <w:rFonts w:ascii="Century Gothic" w:hAnsi="Century Gothic" w:cstheme="minorHAnsi"/>
                <w:sz w:val="18"/>
                <w:szCs w:val="18"/>
              </w:rPr>
              <w:t>Hargobind</w:t>
            </w:r>
            <w:proofErr w:type="spellEnd"/>
            <w:r w:rsidRPr="00900A71">
              <w:rPr>
                <w:rFonts w:ascii="Century Gothic" w:hAnsi="Century Gothic" w:cstheme="minorHAnsi"/>
                <w:sz w:val="18"/>
                <w:szCs w:val="18"/>
              </w:rPr>
              <w:t>; understand that Sikhs celebrate the good example of the Guru.</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Begin to think about how different religions celebrate the same festival.</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Find out how Jewish people celebrate </w:t>
            </w:r>
            <w:proofErr w:type="spellStart"/>
            <w:r w:rsidRPr="00900A71">
              <w:rPr>
                <w:rFonts w:ascii="Century Gothic" w:hAnsi="Century Gothic" w:cstheme="minorHAnsi"/>
                <w:sz w:val="18"/>
                <w:szCs w:val="18"/>
              </w:rPr>
              <w:t>Hannukah</w:t>
            </w:r>
            <w:proofErr w:type="spellEnd"/>
            <w:r w:rsidRPr="00900A71">
              <w:rPr>
                <w:rFonts w:ascii="Century Gothic" w:hAnsi="Century Gothic" w:cstheme="minorHAnsi"/>
                <w:sz w:val="18"/>
                <w:szCs w:val="18"/>
              </w:rPr>
              <w:t>.</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Describe what happens in people’s homes during </w:t>
            </w:r>
            <w:proofErr w:type="spellStart"/>
            <w:r w:rsidRPr="00900A71">
              <w:rPr>
                <w:rFonts w:ascii="Century Gothic" w:hAnsi="Century Gothic" w:cstheme="minorHAnsi"/>
                <w:sz w:val="18"/>
                <w:szCs w:val="18"/>
              </w:rPr>
              <w:t>Hannukah</w:t>
            </w:r>
            <w:proofErr w:type="spellEnd"/>
            <w:r w:rsidRPr="00900A71">
              <w:rPr>
                <w:rFonts w:ascii="Century Gothic" w:hAnsi="Century Gothic" w:cstheme="minorHAnsi"/>
                <w:sz w:val="18"/>
                <w:szCs w:val="18"/>
              </w:rPr>
              <w:t>.</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Find out why Christians celebrate Christmas.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Describe what happens at the Christmas festival.</w:t>
            </w: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lastRenderedPageBreak/>
              <w:t>Begin to think about how Christians share their ‘good news’ message about Jesus’ birth.</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Begin to think about religious and cultural festivals.</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Find out how Chinese people celebrate Chinese New Year.</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Describe what happens during Chinese New Year.</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Find out how Hindu people celebrate Holi.</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Describe what happens during the second day of Holi</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Begin to understand why Hindu people celebrate Holi.</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Find out how some Sikh people celebrate Vaisakhi.</w:t>
            </w:r>
          </w:p>
          <w:p w:rsidR="002D4AAD" w:rsidRDefault="002D4AAD" w:rsidP="002D4AAD">
            <w:pPr>
              <w:rPr>
                <w:rFonts w:ascii="Century Gothic" w:hAnsi="Century Gothic" w:cstheme="minorHAnsi"/>
                <w:sz w:val="18"/>
                <w:szCs w:val="18"/>
              </w:rPr>
            </w:pPr>
          </w:p>
          <w:p w:rsidR="002D4AAD"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Listen to music played at the Vaisakhi festival. </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Begin to consider how music is key to celebrating the festival of Vaisakhi.</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Begin to understand how and why Sikh people celebrate Vaisakhi.</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Find out how Jewish people celebrate Pesach</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Describe what happened at the first Pesach.</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lastRenderedPageBreak/>
              <w:t>Observe artefacts used by believers at Pesach.</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Find out why Christians celebrate Easter.</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Describe what happens at the Easter festival.</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that Jesus life, death and resurrection are of central importance to Christians.</w:t>
            </w: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Find out about different ways to celebrate.</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some traditions such as helping others.</w:t>
            </w: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Learn about the story of Ibrahim and </w:t>
            </w:r>
            <w:proofErr w:type="spellStart"/>
            <w:r w:rsidRPr="00900A71">
              <w:rPr>
                <w:rFonts w:ascii="Century Gothic" w:hAnsi="Century Gothic" w:cstheme="minorHAnsi"/>
                <w:sz w:val="18"/>
                <w:szCs w:val="18"/>
              </w:rPr>
              <w:t>Ismaeel</w:t>
            </w:r>
            <w:proofErr w:type="spellEnd"/>
            <w:r w:rsidRPr="00900A71">
              <w:rPr>
                <w:rFonts w:ascii="Century Gothic" w:hAnsi="Century Gothic" w:cstheme="minorHAnsi"/>
                <w:sz w:val="18"/>
                <w:szCs w:val="18"/>
              </w:rPr>
              <w:t xml:space="preserve"> </w:t>
            </w:r>
          </w:p>
          <w:p w:rsidR="002D4AAD" w:rsidRPr="00900A71"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that Muslims celebrate by being thankful.</w:t>
            </w:r>
          </w:p>
        </w:tc>
        <w:tc>
          <w:tcPr>
            <w:tcW w:w="1671" w:type="dxa"/>
          </w:tcPr>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lastRenderedPageBreak/>
              <w:t xml:space="preserve">To know what celebration means and be able to express how this makes </w:t>
            </w:r>
            <w:proofErr w:type="gramStart"/>
            <w:r w:rsidRPr="00900A71">
              <w:rPr>
                <w:rFonts w:ascii="Century Gothic" w:hAnsi="Century Gothic" w:cstheme="minorHAnsi"/>
                <w:sz w:val="18"/>
                <w:szCs w:val="18"/>
              </w:rPr>
              <w:t>them</w:t>
            </w:r>
            <w:proofErr w:type="gramEnd"/>
            <w:r w:rsidRPr="00900A71">
              <w:rPr>
                <w:rFonts w:ascii="Century Gothic" w:hAnsi="Century Gothic" w:cstheme="minorHAnsi"/>
                <w:sz w:val="18"/>
                <w:szCs w:val="18"/>
              </w:rPr>
              <w:t xml:space="preserve"> feel.</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Understand why saying thank you is important.</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 xml:space="preserve">To know that festival days are </w:t>
            </w:r>
          </w:p>
          <w:p w:rsidR="002D4AAD" w:rsidRPr="00900A71" w:rsidRDefault="002D4AAD" w:rsidP="002D4AAD">
            <w:pPr>
              <w:rPr>
                <w:rFonts w:ascii="Century Gothic" w:hAnsi="Century Gothic" w:cstheme="minorHAnsi"/>
                <w:sz w:val="18"/>
                <w:szCs w:val="18"/>
              </w:rPr>
            </w:pPr>
            <w:proofErr w:type="gramStart"/>
            <w:r w:rsidRPr="00900A71">
              <w:rPr>
                <w:rFonts w:ascii="Century Gothic" w:hAnsi="Century Gothic" w:cstheme="minorHAnsi"/>
                <w:sz w:val="18"/>
                <w:szCs w:val="18"/>
              </w:rPr>
              <w:t>celebrated</w:t>
            </w:r>
            <w:proofErr w:type="gramEnd"/>
            <w:r w:rsidRPr="00900A71">
              <w:rPr>
                <w:rFonts w:ascii="Century Gothic" w:hAnsi="Century Gothic" w:cstheme="minorHAnsi"/>
                <w:sz w:val="18"/>
                <w:szCs w:val="18"/>
              </w:rPr>
              <w:t xml:space="preserve"> by followers of religions.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lastRenderedPageBreak/>
              <w:t>Understand about the kind of gifts that are given at Harvest, and have the opportunity to try them.</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Experience a Harvest Festival – in school or church</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Become familiar with the story of Ramadan</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Outline what and when they eat and drink, and consider what it might be like not to eat or drink during daylight hours.</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Gain an understanding of the celebration of Eid.</w:t>
            </w:r>
          </w:p>
          <w:p w:rsidR="002D4AAD" w:rsidRDefault="002D4AAD" w:rsidP="002D4AAD">
            <w:pPr>
              <w:rPr>
                <w:rFonts w:ascii="Century Gothic" w:hAnsi="Century Gothic" w:cstheme="minorHAnsi"/>
                <w:sz w:val="18"/>
                <w:szCs w:val="18"/>
              </w:rPr>
            </w:pP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Work together to design a celebration</w:t>
            </w:r>
          </w:p>
          <w:p w:rsidR="002D4AAD" w:rsidRPr="00900A71" w:rsidRDefault="002D4AAD" w:rsidP="002D4AAD">
            <w:pPr>
              <w:rPr>
                <w:rFonts w:ascii="Century Gothic" w:hAnsi="Century Gothic" w:cstheme="minorHAnsi"/>
                <w:sz w:val="18"/>
                <w:szCs w:val="18"/>
              </w:rPr>
            </w:pPr>
            <w:r w:rsidRPr="00900A71">
              <w:rPr>
                <w:rFonts w:ascii="Century Gothic" w:hAnsi="Century Gothic" w:cstheme="minorHAnsi"/>
                <w:sz w:val="18"/>
                <w:szCs w:val="18"/>
              </w:rPr>
              <w:t>Explain something they are thankful for</w:t>
            </w:r>
          </w:p>
        </w:tc>
        <w:tc>
          <w:tcPr>
            <w:tcW w:w="1701" w:type="dxa"/>
          </w:tcPr>
          <w:p w:rsidR="002D4AAD" w:rsidRPr="00900A71" w:rsidRDefault="002D4AAD" w:rsidP="002D4AAD">
            <w:pPr>
              <w:rPr>
                <w:rFonts w:ascii="Century Gothic" w:hAnsi="Century Gothic" w:cstheme="minorHAnsi"/>
                <w:sz w:val="18"/>
                <w:szCs w:val="18"/>
              </w:rPr>
            </w:pPr>
          </w:p>
        </w:tc>
        <w:tc>
          <w:tcPr>
            <w:tcW w:w="1752" w:type="dxa"/>
          </w:tcPr>
          <w:p w:rsidR="002D4AAD" w:rsidRPr="00900A71" w:rsidRDefault="002D4AAD" w:rsidP="002D4AAD">
            <w:pPr>
              <w:rPr>
                <w:rFonts w:ascii="Century Gothic" w:hAnsi="Century Gothic" w:cstheme="minorHAnsi"/>
                <w:sz w:val="18"/>
                <w:szCs w:val="18"/>
              </w:rPr>
            </w:pPr>
          </w:p>
        </w:tc>
        <w:tc>
          <w:tcPr>
            <w:tcW w:w="1497" w:type="dxa"/>
          </w:tcPr>
          <w:p w:rsidR="002D4AAD" w:rsidRPr="00900A71" w:rsidRDefault="002D4AAD" w:rsidP="002D4AAD">
            <w:pPr>
              <w:rPr>
                <w:rFonts w:ascii="Century Gothic" w:hAnsi="Century Gothic" w:cstheme="minorHAnsi"/>
                <w:sz w:val="18"/>
                <w:szCs w:val="18"/>
              </w:rPr>
            </w:pPr>
          </w:p>
        </w:tc>
        <w:tc>
          <w:tcPr>
            <w:tcW w:w="1701" w:type="dxa"/>
          </w:tcPr>
          <w:p w:rsidR="002D4AAD" w:rsidRPr="00900A71" w:rsidRDefault="002D4AAD" w:rsidP="002D4AAD">
            <w:pPr>
              <w:rPr>
                <w:rFonts w:ascii="Century Gothic" w:hAnsi="Century Gothic" w:cstheme="minorHAnsi"/>
                <w:sz w:val="18"/>
                <w:szCs w:val="18"/>
              </w:rPr>
            </w:pPr>
          </w:p>
        </w:tc>
        <w:tc>
          <w:tcPr>
            <w:tcW w:w="1671" w:type="dxa"/>
          </w:tcPr>
          <w:p w:rsidR="002D4AAD" w:rsidRPr="00900A71" w:rsidRDefault="002D4AAD" w:rsidP="002D4AAD">
            <w:pPr>
              <w:rPr>
                <w:rFonts w:ascii="Century Gothic" w:hAnsi="Century Gothic" w:cstheme="minorHAnsi"/>
                <w:sz w:val="18"/>
                <w:szCs w:val="18"/>
              </w:rPr>
            </w:pPr>
          </w:p>
        </w:tc>
      </w:tr>
      <w:tr w:rsidR="002D4AAD" w:rsidRPr="00900A71" w:rsidTr="00C628A8">
        <w:tblPrEx>
          <w:jc w:val="center"/>
        </w:tblPrEx>
        <w:trPr>
          <w:jc w:val="center"/>
        </w:trPr>
        <w:tc>
          <w:tcPr>
            <w:tcW w:w="13948" w:type="dxa"/>
            <w:gridSpan w:val="9"/>
          </w:tcPr>
          <w:p w:rsidR="002D4AAD" w:rsidRPr="00F722BC" w:rsidRDefault="002D4AAD" w:rsidP="002D4AAD">
            <w:pPr>
              <w:rPr>
                <w:rFonts w:ascii="Century Gothic" w:hAnsi="Century Gothic" w:cstheme="minorHAnsi"/>
                <w:b/>
                <w:sz w:val="18"/>
                <w:szCs w:val="18"/>
              </w:rPr>
            </w:pPr>
            <w:r w:rsidRPr="00F722BC">
              <w:rPr>
                <w:rFonts w:ascii="Century Gothic" w:hAnsi="Century Gothic" w:cstheme="minorHAnsi"/>
                <w:b/>
                <w:sz w:val="18"/>
                <w:szCs w:val="18"/>
              </w:rPr>
              <w:lastRenderedPageBreak/>
              <w:t>Values</w:t>
            </w:r>
          </w:p>
        </w:tc>
      </w:tr>
      <w:tr w:rsidR="00F50E78" w:rsidRPr="00900A71" w:rsidTr="00F50E78">
        <w:tblPrEx>
          <w:jc w:val="center"/>
        </w:tblPrEx>
        <w:trPr>
          <w:jc w:val="center"/>
        </w:trPr>
        <w:tc>
          <w:tcPr>
            <w:tcW w:w="1925" w:type="dxa"/>
          </w:tcPr>
          <w:p w:rsidR="00F50E78" w:rsidRPr="00900A71" w:rsidRDefault="00F50E78" w:rsidP="00F50E78">
            <w:pPr>
              <w:rPr>
                <w:rFonts w:ascii="Century Gothic" w:hAnsi="Century Gothic"/>
                <w:sz w:val="18"/>
                <w:szCs w:val="18"/>
              </w:rPr>
            </w:pPr>
          </w:p>
        </w:tc>
        <w:tc>
          <w:tcPr>
            <w:tcW w:w="2030" w:type="dxa"/>
            <w:gridSpan w:val="2"/>
          </w:tcPr>
          <w:p w:rsidR="00F50E78" w:rsidRPr="00900A71" w:rsidRDefault="00F50E78" w:rsidP="00F50E78">
            <w:pPr>
              <w:rPr>
                <w:rFonts w:ascii="Century Gothic" w:hAnsi="Century Gothic"/>
                <w:sz w:val="18"/>
                <w:szCs w:val="18"/>
              </w:rPr>
            </w:pPr>
            <w:r w:rsidRPr="00900A71">
              <w:rPr>
                <w:rFonts w:ascii="Century Gothic" w:hAnsi="Century Gothic"/>
                <w:sz w:val="18"/>
                <w:szCs w:val="18"/>
              </w:rPr>
              <w:t>Understand the need for rules at school, at home and in the wider world.</w:t>
            </w:r>
          </w:p>
          <w:p w:rsidR="00F50E78" w:rsidRPr="00900A71"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 xml:space="preserve">Recognise rules they are familiar with and start to think about how they are followed.  </w:t>
            </w:r>
          </w:p>
          <w:p w:rsidR="00F50E78" w:rsidRPr="00900A71"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Think of ways they can be helpful to friends and classmates</w:t>
            </w:r>
          </w:p>
          <w:p w:rsidR="00F50E78" w:rsidRPr="00900A71"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lastRenderedPageBreak/>
              <w:t>Think of ways they can be helpful to teachers and school staff</w:t>
            </w:r>
          </w:p>
          <w:p w:rsidR="00F50E78" w:rsidRPr="00900A71"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Think of ways they can be helpful to parents and grandparents; brothers and sisters.</w:t>
            </w:r>
          </w:p>
          <w:p w:rsidR="00F50E78" w:rsidRPr="00900A71"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Think of ways they can look after their pets</w:t>
            </w:r>
          </w:p>
          <w:p w:rsidR="00F50E78" w:rsidRPr="00900A71"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 xml:space="preserve">Understand the meaning of ‘friendship’  </w:t>
            </w:r>
          </w:p>
          <w:p w:rsidR="00F50E78" w:rsidRPr="00900A71"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Consider how they should treat others</w:t>
            </w:r>
          </w:p>
          <w:p w:rsidR="00F50E78" w:rsidRPr="00900A71"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Learn that Jesus is a special person for Christians</w:t>
            </w:r>
          </w:p>
          <w:p w:rsidR="00F50E78" w:rsidRPr="00900A71"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Learn about Jesus’ teaching about God.</w:t>
            </w:r>
          </w:p>
          <w:p w:rsidR="00F50E78" w:rsidRPr="00900A71" w:rsidRDefault="00F50E78" w:rsidP="00F50E78">
            <w:pPr>
              <w:rPr>
                <w:rFonts w:ascii="Century Gothic" w:hAnsi="Century Gothic"/>
                <w:sz w:val="18"/>
                <w:szCs w:val="18"/>
              </w:rPr>
            </w:pPr>
            <w:r w:rsidRPr="00900A71">
              <w:rPr>
                <w:rFonts w:ascii="Century Gothic" w:hAnsi="Century Gothic"/>
                <w:sz w:val="18"/>
                <w:szCs w:val="18"/>
              </w:rPr>
              <w:t>Name the special friends of Jesus</w:t>
            </w:r>
          </w:p>
          <w:p w:rsidR="00F50E78" w:rsidRPr="00900A71"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Learn about priests/ ministers/ vicars are special to Christians</w:t>
            </w:r>
          </w:p>
          <w:p w:rsidR="00F50E78" w:rsidRPr="00900A71"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Learn that Prophet Mohammed is a special person for Muslims</w:t>
            </w:r>
          </w:p>
          <w:p w:rsidR="00F50E78" w:rsidRPr="00900A71"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Learn how prophet Mohammed tells us how to treat others</w:t>
            </w:r>
          </w:p>
          <w:p w:rsidR="00F50E78" w:rsidRPr="00900A71"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Learn about why the Imam is special to Muslims</w:t>
            </w:r>
          </w:p>
          <w:p w:rsidR="00F50E78" w:rsidRPr="00900A71"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Find out about people outside their school or family who need help</w:t>
            </w:r>
          </w:p>
        </w:tc>
        <w:tc>
          <w:tcPr>
            <w:tcW w:w="1671" w:type="dxa"/>
          </w:tcPr>
          <w:p w:rsidR="00F50E78" w:rsidRPr="00900A71" w:rsidRDefault="00F50E78" w:rsidP="00F50E78">
            <w:pPr>
              <w:rPr>
                <w:rFonts w:ascii="Century Gothic" w:hAnsi="Century Gothic"/>
                <w:sz w:val="18"/>
                <w:szCs w:val="18"/>
              </w:rPr>
            </w:pPr>
            <w:r w:rsidRPr="00900A71">
              <w:rPr>
                <w:rFonts w:ascii="Century Gothic" w:hAnsi="Century Gothic"/>
                <w:sz w:val="18"/>
                <w:szCs w:val="18"/>
              </w:rPr>
              <w:lastRenderedPageBreak/>
              <w:t xml:space="preserve">To identify people they care about. </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Explore ways in which people care for others.</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Listen to stories that encourage caring and explore ways people follow these examples</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 xml:space="preserve">Listen to stories that encourage caring and </w:t>
            </w:r>
            <w:r w:rsidRPr="00900A71">
              <w:rPr>
                <w:rFonts w:ascii="Century Gothic" w:hAnsi="Century Gothic"/>
                <w:sz w:val="18"/>
                <w:szCs w:val="18"/>
              </w:rPr>
              <w:lastRenderedPageBreak/>
              <w:t>explore ways people follow these examples</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Talk and ask questions about how they can care for others</w:t>
            </w:r>
          </w:p>
        </w:tc>
        <w:tc>
          <w:tcPr>
            <w:tcW w:w="1701" w:type="dxa"/>
          </w:tcPr>
          <w:p w:rsidR="00F50E78" w:rsidRPr="00900A71" w:rsidRDefault="00F50E78" w:rsidP="00F50E78">
            <w:pPr>
              <w:rPr>
                <w:rFonts w:ascii="Century Gothic" w:hAnsi="Century Gothic"/>
                <w:sz w:val="18"/>
                <w:szCs w:val="18"/>
              </w:rPr>
            </w:pPr>
            <w:r w:rsidRPr="00900A71">
              <w:rPr>
                <w:rFonts w:ascii="Century Gothic" w:hAnsi="Century Gothic"/>
                <w:sz w:val="18"/>
                <w:szCs w:val="18"/>
              </w:rPr>
              <w:lastRenderedPageBreak/>
              <w:t>Consider what makes a happy classroom</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Share ways they can help to do this</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Talk about rules and why these matter</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Consider how you would behave without positive guidance in your life.</w:t>
            </w:r>
          </w:p>
          <w:p w:rsidR="00F50E78" w:rsidRPr="00900A71" w:rsidRDefault="00F50E78" w:rsidP="00F50E78">
            <w:pPr>
              <w:rPr>
                <w:rFonts w:ascii="Century Gothic" w:hAnsi="Century Gothic"/>
                <w:sz w:val="18"/>
                <w:szCs w:val="18"/>
              </w:rPr>
            </w:pPr>
            <w:r w:rsidRPr="00900A71">
              <w:rPr>
                <w:rFonts w:ascii="Century Gothic" w:hAnsi="Century Gothic"/>
                <w:sz w:val="18"/>
                <w:szCs w:val="18"/>
              </w:rPr>
              <w:lastRenderedPageBreak/>
              <w:t>Know about the Ten Commandments and their importance for Jews, Christians and Muslims</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Understand the teaching of Jesus that people should love God and love their neighbour.</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Reflect on the challenges of obeying the commandments</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Understand Muslim commitment to the 5 pillars of Islam.</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Retell the meaning of stories and parables</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Compare the meaning of different stories</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 xml:space="preserve">Give their ideas about how rules and stories </w:t>
            </w:r>
            <w:r w:rsidRPr="00900A71">
              <w:rPr>
                <w:rFonts w:ascii="Century Gothic" w:hAnsi="Century Gothic"/>
                <w:sz w:val="18"/>
                <w:szCs w:val="18"/>
              </w:rPr>
              <w:lastRenderedPageBreak/>
              <w:t>guide and inspire</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Explore questions about the world around them.</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 xml:space="preserve">Recognise the emotions associated with being creative. </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 xml:space="preserve">Notice and appreciate that all creativity is different and respond sensitively to difference. </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 xml:space="preserve">Reflect on the feelings of others. </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Realise that some questions are difficult to answer.</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 xml:space="preserve">Recognise that there are some ‘mysterious’ questions which we can ask about our world. </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 xml:space="preserve">Consider and compare the Christian and </w:t>
            </w:r>
            <w:r w:rsidRPr="00900A71">
              <w:rPr>
                <w:rFonts w:ascii="Century Gothic" w:hAnsi="Century Gothic"/>
                <w:sz w:val="18"/>
                <w:szCs w:val="18"/>
              </w:rPr>
              <w:lastRenderedPageBreak/>
              <w:t>the Humanist view of creation.</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Talk about religious and non-religious responsibilities towards our planet.</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Recognise that people have varying ideas about right and wrong.</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Understand that what we do has an impact on our world.</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Express their own views and listen to the views of others.</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Use sources of information to answer questions about beliefs.</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Explore ways of conserving the environment.</w:t>
            </w:r>
          </w:p>
          <w:p w:rsidR="00F50E78" w:rsidRDefault="00F50E78" w:rsidP="00F50E78">
            <w:pPr>
              <w:rPr>
                <w:rFonts w:ascii="Century Gothic" w:hAnsi="Century Gothic"/>
                <w:sz w:val="18"/>
                <w:szCs w:val="18"/>
              </w:rPr>
            </w:pPr>
          </w:p>
          <w:p w:rsidR="00F50E78" w:rsidRDefault="00F50E78" w:rsidP="00F50E78">
            <w:pPr>
              <w:rPr>
                <w:rFonts w:ascii="Century Gothic" w:hAnsi="Century Gothic"/>
                <w:sz w:val="18"/>
                <w:szCs w:val="18"/>
              </w:rPr>
            </w:pPr>
            <w:r w:rsidRPr="00900A71">
              <w:rPr>
                <w:rFonts w:ascii="Century Gothic" w:hAnsi="Century Gothic"/>
                <w:sz w:val="18"/>
                <w:szCs w:val="18"/>
              </w:rPr>
              <w:t xml:space="preserve">Begin to understand the idea of a </w:t>
            </w:r>
            <w:r w:rsidRPr="00900A71">
              <w:rPr>
                <w:rFonts w:ascii="Century Gothic" w:hAnsi="Century Gothic"/>
                <w:sz w:val="18"/>
                <w:szCs w:val="18"/>
              </w:rPr>
              <w:lastRenderedPageBreak/>
              <w:t xml:space="preserve">collective responsibility. </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 xml:space="preserve">Ask questions about their own and other people’s beliefs. </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Express their understanding of how a belief will affect a person’s actions.</w:t>
            </w:r>
          </w:p>
        </w:tc>
        <w:tc>
          <w:tcPr>
            <w:tcW w:w="1752" w:type="dxa"/>
          </w:tcPr>
          <w:p w:rsidR="00F50E78" w:rsidRPr="00900A71" w:rsidRDefault="00F50E78" w:rsidP="00F50E78">
            <w:pPr>
              <w:rPr>
                <w:rFonts w:ascii="Century Gothic" w:hAnsi="Century Gothic"/>
                <w:sz w:val="18"/>
                <w:szCs w:val="18"/>
              </w:rPr>
            </w:pPr>
            <w:r w:rsidRPr="00900A71">
              <w:rPr>
                <w:rFonts w:ascii="Century Gothic" w:hAnsi="Century Gothic"/>
                <w:sz w:val="18"/>
                <w:szCs w:val="18"/>
              </w:rPr>
              <w:lastRenderedPageBreak/>
              <w:t xml:space="preserve">Understand the meaning of ‘spiritual’. </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Explore their own ideas and values through artistic expression</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Understand the meaning and significance of some symbols</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 xml:space="preserve">Observe pictures and images used by Christians and respond </w:t>
            </w:r>
            <w:r w:rsidRPr="00900A71">
              <w:rPr>
                <w:rFonts w:ascii="Century Gothic" w:hAnsi="Century Gothic"/>
                <w:sz w:val="18"/>
                <w:szCs w:val="18"/>
              </w:rPr>
              <w:lastRenderedPageBreak/>
              <w:t xml:space="preserve">thoughtfully to what is shown </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Consider how and why some faiths use pictures of prophets and leaders and others think this is wrong</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Explore how faiths use words, calligraphy and poetry to represent beliefs</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Understand that Muslims only create patterns rather than illustrating animal or human form</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Learn about the names of Allah &amp; his attributes</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Consider how and why some faiths use music as an expression of beliefs.</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Explore how music and lyrics express values and beliefs.</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lastRenderedPageBreak/>
              <w:t>Consider how and why some faiths use dance as an expression of beliefs.</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Explore how dance can express emotions, values and beliefs.</w:t>
            </w:r>
          </w:p>
          <w:p w:rsidR="00F50E78" w:rsidRDefault="00F50E78" w:rsidP="00F50E78">
            <w:pPr>
              <w:rPr>
                <w:rFonts w:ascii="Century Gothic" w:hAnsi="Century Gothic"/>
                <w:sz w:val="18"/>
                <w:szCs w:val="18"/>
              </w:rPr>
            </w:pPr>
          </w:p>
          <w:p w:rsidR="00F50E78" w:rsidRPr="00900A71" w:rsidRDefault="00F50E78" w:rsidP="00F50E78">
            <w:pPr>
              <w:rPr>
                <w:rFonts w:ascii="Century Gothic" w:hAnsi="Century Gothic"/>
                <w:sz w:val="18"/>
                <w:szCs w:val="18"/>
              </w:rPr>
            </w:pPr>
            <w:r w:rsidRPr="00900A71">
              <w:rPr>
                <w:rFonts w:ascii="Century Gothic" w:hAnsi="Century Gothic"/>
                <w:sz w:val="18"/>
                <w:szCs w:val="18"/>
              </w:rPr>
              <w:t>Explore other forms of religious dance.</w:t>
            </w:r>
          </w:p>
          <w:p w:rsidR="00F50E78" w:rsidRPr="00900A71" w:rsidRDefault="00F50E78" w:rsidP="00F50E78">
            <w:pPr>
              <w:rPr>
                <w:rFonts w:ascii="Century Gothic" w:hAnsi="Century Gothic"/>
                <w:sz w:val="18"/>
                <w:szCs w:val="18"/>
              </w:rPr>
            </w:pPr>
          </w:p>
        </w:tc>
        <w:tc>
          <w:tcPr>
            <w:tcW w:w="1497" w:type="dxa"/>
          </w:tcPr>
          <w:p w:rsidR="00F50E78" w:rsidRPr="00AB3E95" w:rsidRDefault="00F50E78" w:rsidP="00F50E78">
            <w:pPr>
              <w:spacing w:line="276" w:lineRule="auto"/>
              <w:rPr>
                <w:rFonts w:ascii="Century Gothic" w:hAnsi="Century Gothic" w:cstheme="minorHAnsi"/>
                <w:sz w:val="18"/>
                <w:szCs w:val="18"/>
              </w:rPr>
            </w:pPr>
            <w:r w:rsidRPr="00AB3E95">
              <w:rPr>
                <w:rFonts w:ascii="Century Gothic" w:hAnsi="Century Gothic" w:cstheme="minorHAnsi"/>
                <w:sz w:val="18"/>
                <w:szCs w:val="18"/>
              </w:rPr>
              <w:lastRenderedPageBreak/>
              <w:t>Retell the story of Hanukkah.</w:t>
            </w:r>
          </w:p>
          <w:p w:rsidR="00F50E78" w:rsidRPr="00AB3E95" w:rsidRDefault="00F50E78" w:rsidP="00F50E78">
            <w:pPr>
              <w:spacing w:line="276" w:lineRule="auto"/>
              <w:rPr>
                <w:rFonts w:ascii="Century Gothic" w:hAnsi="Century Gothic" w:cstheme="minorHAnsi"/>
                <w:sz w:val="18"/>
                <w:szCs w:val="18"/>
              </w:rPr>
            </w:pPr>
          </w:p>
          <w:p w:rsidR="00F50E78" w:rsidRPr="00AB3E95" w:rsidRDefault="00F50E78" w:rsidP="00F50E78">
            <w:pPr>
              <w:spacing w:line="276" w:lineRule="auto"/>
              <w:rPr>
                <w:rFonts w:ascii="Century Gothic" w:hAnsi="Century Gothic" w:cstheme="minorHAnsi"/>
                <w:sz w:val="18"/>
                <w:szCs w:val="18"/>
              </w:rPr>
            </w:pPr>
            <w:r w:rsidRPr="00AB3E95">
              <w:rPr>
                <w:rFonts w:ascii="Century Gothic" w:hAnsi="Century Gothic" w:cstheme="minorHAnsi"/>
                <w:sz w:val="18"/>
                <w:szCs w:val="18"/>
              </w:rPr>
              <w:t xml:space="preserve">Describe how light </w:t>
            </w:r>
            <w:proofErr w:type="gramStart"/>
            <w:r w:rsidRPr="00AB3E95">
              <w:rPr>
                <w:rFonts w:ascii="Century Gothic" w:hAnsi="Century Gothic" w:cstheme="minorHAnsi"/>
                <w:sz w:val="18"/>
                <w:szCs w:val="18"/>
              </w:rPr>
              <w:t>is an important part of the story</w:t>
            </w:r>
            <w:proofErr w:type="gramEnd"/>
            <w:r w:rsidRPr="00AB3E95">
              <w:rPr>
                <w:rFonts w:ascii="Century Gothic" w:hAnsi="Century Gothic" w:cstheme="minorHAnsi"/>
                <w:sz w:val="18"/>
                <w:szCs w:val="18"/>
              </w:rPr>
              <w:t>.</w:t>
            </w:r>
          </w:p>
          <w:p w:rsidR="00F50E78" w:rsidRPr="00AB3E95" w:rsidRDefault="00F50E78" w:rsidP="00F50E78">
            <w:pPr>
              <w:spacing w:line="276" w:lineRule="auto"/>
              <w:rPr>
                <w:rFonts w:ascii="Century Gothic" w:hAnsi="Century Gothic" w:cstheme="minorHAnsi"/>
                <w:sz w:val="18"/>
                <w:szCs w:val="18"/>
              </w:rPr>
            </w:pPr>
          </w:p>
          <w:p w:rsidR="00F50E78" w:rsidRPr="00AB3E95" w:rsidRDefault="00F50E78" w:rsidP="00F50E78">
            <w:pPr>
              <w:rPr>
                <w:rFonts w:ascii="Century Gothic" w:hAnsi="Century Gothic" w:cstheme="minorHAnsi"/>
                <w:sz w:val="18"/>
                <w:szCs w:val="18"/>
              </w:rPr>
            </w:pPr>
            <w:r w:rsidRPr="00AB3E95">
              <w:rPr>
                <w:rFonts w:ascii="Century Gothic" w:hAnsi="Century Gothic" w:cstheme="minorHAnsi"/>
                <w:sz w:val="18"/>
                <w:szCs w:val="18"/>
              </w:rPr>
              <w:t>Explain why Jewish people use food and actions to reaffirm their beliefs.</w:t>
            </w:r>
          </w:p>
          <w:p w:rsidR="00F50E78" w:rsidRPr="00AB3E95" w:rsidRDefault="00F50E78" w:rsidP="00F50E78">
            <w:pPr>
              <w:rPr>
                <w:rFonts w:ascii="Century Gothic" w:hAnsi="Century Gothic" w:cstheme="minorHAnsi"/>
                <w:sz w:val="18"/>
                <w:szCs w:val="18"/>
              </w:rPr>
            </w:pPr>
          </w:p>
          <w:p w:rsidR="00F50E78" w:rsidRPr="00AB3E95" w:rsidRDefault="00F50E78" w:rsidP="00F50E78">
            <w:pPr>
              <w:spacing w:line="276" w:lineRule="auto"/>
              <w:rPr>
                <w:rFonts w:ascii="Century Gothic" w:hAnsi="Century Gothic" w:cstheme="minorHAnsi"/>
                <w:sz w:val="18"/>
                <w:szCs w:val="18"/>
              </w:rPr>
            </w:pPr>
            <w:r w:rsidRPr="00AB3E95">
              <w:rPr>
                <w:rFonts w:ascii="Century Gothic" w:hAnsi="Century Gothic" w:cstheme="minorHAnsi"/>
                <w:sz w:val="18"/>
                <w:szCs w:val="18"/>
              </w:rPr>
              <w:t xml:space="preserve">Retell the story of Guru </w:t>
            </w:r>
            <w:proofErr w:type="spellStart"/>
            <w:r w:rsidRPr="00AB3E95">
              <w:rPr>
                <w:rFonts w:ascii="Century Gothic" w:hAnsi="Century Gothic" w:cstheme="minorHAnsi"/>
                <w:sz w:val="18"/>
                <w:szCs w:val="18"/>
              </w:rPr>
              <w:lastRenderedPageBreak/>
              <w:t>Hargobind</w:t>
            </w:r>
            <w:proofErr w:type="spellEnd"/>
            <w:r w:rsidRPr="00AB3E95">
              <w:rPr>
                <w:rFonts w:ascii="Century Gothic" w:hAnsi="Century Gothic" w:cstheme="minorHAnsi"/>
                <w:sz w:val="18"/>
                <w:szCs w:val="18"/>
              </w:rPr>
              <w:t xml:space="preserve"> and the release of the prisoners.</w:t>
            </w:r>
          </w:p>
          <w:p w:rsidR="00F50E78" w:rsidRPr="00AB3E95" w:rsidRDefault="00F50E78" w:rsidP="00F50E78">
            <w:pPr>
              <w:spacing w:line="276" w:lineRule="auto"/>
              <w:rPr>
                <w:rFonts w:ascii="Century Gothic" w:hAnsi="Century Gothic" w:cstheme="minorHAnsi"/>
                <w:sz w:val="18"/>
                <w:szCs w:val="18"/>
              </w:rPr>
            </w:pPr>
          </w:p>
          <w:p w:rsidR="00F50E78" w:rsidRPr="00AB3E95" w:rsidRDefault="00F50E78" w:rsidP="00F50E78">
            <w:pPr>
              <w:spacing w:line="276" w:lineRule="auto"/>
              <w:rPr>
                <w:rFonts w:ascii="Century Gothic" w:hAnsi="Century Gothic" w:cstheme="minorHAnsi"/>
                <w:sz w:val="18"/>
                <w:szCs w:val="18"/>
              </w:rPr>
            </w:pPr>
            <w:r w:rsidRPr="00AB3E95">
              <w:rPr>
                <w:rFonts w:ascii="Century Gothic" w:hAnsi="Century Gothic" w:cstheme="minorHAnsi"/>
                <w:sz w:val="18"/>
                <w:szCs w:val="18"/>
              </w:rPr>
              <w:t>Describe how the lights at Amritsar were special.</w:t>
            </w:r>
          </w:p>
          <w:p w:rsidR="00F50E78" w:rsidRPr="00AB3E95" w:rsidRDefault="00F50E78" w:rsidP="00F50E78">
            <w:pPr>
              <w:rPr>
                <w:rFonts w:ascii="Century Gothic" w:hAnsi="Century Gothic"/>
                <w:sz w:val="18"/>
                <w:szCs w:val="18"/>
              </w:rPr>
            </w:pPr>
          </w:p>
          <w:p w:rsidR="00F50E78" w:rsidRPr="00AB3E95" w:rsidRDefault="00F50E78" w:rsidP="00F50E78">
            <w:pPr>
              <w:spacing w:line="276" w:lineRule="auto"/>
              <w:rPr>
                <w:rFonts w:ascii="Century Gothic" w:hAnsi="Century Gothic" w:cstheme="minorHAnsi"/>
                <w:sz w:val="18"/>
                <w:szCs w:val="18"/>
              </w:rPr>
            </w:pPr>
            <w:r w:rsidRPr="00AB3E95">
              <w:rPr>
                <w:rFonts w:ascii="Century Gothic" w:hAnsi="Century Gothic" w:cstheme="minorHAnsi"/>
                <w:sz w:val="18"/>
                <w:szCs w:val="18"/>
              </w:rPr>
              <w:t xml:space="preserve">Understand the story of Prince Rama and Princess </w:t>
            </w:r>
            <w:proofErr w:type="spellStart"/>
            <w:r w:rsidRPr="00AB3E95">
              <w:rPr>
                <w:rFonts w:ascii="Century Gothic" w:hAnsi="Century Gothic" w:cstheme="minorHAnsi"/>
                <w:sz w:val="18"/>
                <w:szCs w:val="18"/>
              </w:rPr>
              <w:t>Sita</w:t>
            </w:r>
            <w:proofErr w:type="spellEnd"/>
            <w:r w:rsidRPr="00AB3E95">
              <w:rPr>
                <w:rFonts w:ascii="Century Gothic" w:hAnsi="Century Gothic" w:cstheme="minorHAnsi"/>
                <w:sz w:val="18"/>
                <w:szCs w:val="18"/>
              </w:rPr>
              <w:t>.</w:t>
            </w:r>
          </w:p>
          <w:p w:rsidR="00F50E78" w:rsidRPr="00AB3E95" w:rsidRDefault="00F50E78" w:rsidP="00F50E78">
            <w:pPr>
              <w:spacing w:line="276" w:lineRule="auto"/>
              <w:rPr>
                <w:rFonts w:ascii="Century Gothic" w:hAnsi="Century Gothic" w:cstheme="minorHAnsi"/>
                <w:sz w:val="18"/>
                <w:szCs w:val="18"/>
              </w:rPr>
            </w:pPr>
          </w:p>
          <w:p w:rsidR="00F50E78" w:rsidRPr="00AB3E95" w:rsidRDefault="00F50E78" w:rsidP="00F50E78">
            <w:pPr>
              <w:spacing w:line="276" w:lineRule="auto"/>
              <w:rPr>
                <w:rFonts w:ascii="Century Gothic" w:hAnsi="Century Gothic" w:cstheme="minorHAnsi"/>
                <w:sz w:val="18"/>
                <w:szCs w:val="18"/>
              </w:rPr>
            </w:pPr>
            <w:r w:rsidRPr="00AB3E95">
              <w:rPr>
                <w:rFonts w:ascii="Century Gothic" w:hAnsi="Century Gothic" w:cstheme="minorHAnsi"/>
                <w:sz w:val="18"/>
                <w:szCs w:val="18"/>
              </w:rPr>
              <w:t>Describe why Hindus use lights during the festival of Diwali.</w:t>
            </w:r>
          </w:p>
          <w:p w:rsidR="00F50E78" w:rsidRPr="00AB3E95" w:rsidRDefault="00F50E78" w:rsidP="00F50E78">
            <w:pPr>
              <w:rPr>
                <w:rFonts w:ascii="Century Gothic" w:hAnsi="Century Gothic"/>
                <w:sz w:val="18"/>
                <w:szCs w:val="18"/>
              </w:rPr>
            </w:pPr>
          </w:p>
          <w:p w:rsidR="00F50E78" w:rsidRPr="00AB3E95" w:rsidRDefault="00F50E78" w:rsidP="00F50E78">
            <w:pPr>
              <w:spacing w:line="276" w:lineRule="auto"/>
              <w:rPr>
                <w:rFonts w:ascii="Century Gothic" w:hAnsi="Century Gothic" w:cs="Arial"/>
                <w:sz w:val="18"/>
                <w:szCs w:val="18"/>
              </w:rPr>
            </w:pPr>
            <w:r w:rsidRPr="00AB3E95">
              <w:rPr>
                <w:rFonts w:ascii="Century Gothic" w:hAnsi="Century Gothic" w:cs="Arial"/>
                <w:sz w:val="18"/>
                <w:szCs w:val="18"/>
              </w:rPr>
              <w:t>Understand that light has been important to many different civilisations.</w:t>
            </w:r>
          </w:p>
          <w:p w:rsidR="00F50E78" w:rsidRPr="00AB3E95" w:rsidRDefault="00F50E78" w:rsidP="00F50E78">
            <w:pPr>
              <w:spacing w:line="276" w:lineRule="auto"/>
              <w:rPr>
                <w:rFonts w:ascii="Century Gothic" w:hAnsi="Century Gothic" w:cs="Arial"/>
                <w:sz w:val="18"/>
                <w:szCs w:val="18"/>
              </w:rPr>
            </w:pPr>
          </w:p>
          <w:p w:rsidR="00F50E78" w:rsidRPr="00AB3E95" w:rsidRDefault="00F50E78" w:rsidP="00F50E78">
            <w:pPr>
              <w:spacing w:line="276" w:lineRule="auto"/>
              <w:rPr>
                <w:rFonts w:ascii="Century Gothic" w:hAnsi="Century Gothic" w:cs="Arial"/>
                <w:sz w:val="18"/>
                <w:szCs w:val="18"/>
              </w:rPr>
            </w:pPr>
            <w:r w:rsidRPr="00AB3E95">
              <w:rPr>
                <w:rFonts w:ascii="Century Gothic" w:hAnsi="Century Gothic" w:cs="Arial"/>
                <w:sz w:val="18"/>
                <w:szCs w:val="18"/>
              </w:rPr>
              <w:t>Describe how one other festival or celebration uses light.</w:t>
            </w:r>
          </w:p>
          <w:p w:rsidR="00F50E78" w:rsidRPr="00AB3E95" w:rsidRDefault="00F50E78" w:rsidP="00F50E78">
            <w:pPr>
              <w:rPr>
                <w:rFonts w:ascii="Century Gothic" w:hAnsi="Century Gothic"/>
                <w:sz w:val="18"/>
                <w:szCs w:val="18"/>
              </w:rPr>
            </w:pPr>
          </w:p>
          <w:p w:rsidR="00F50E78" w:rsidRPr="00AB3E95" w:rsidRDefault="00F50E78" w:rsidP="00F50E78">
            <w:pPr>
              <w:spacing w:line="276" w:lineRule="auto"/>
              <w:rPr>
                <w:rFonts w:ascii="Century Gothic" w:hAnsi="Century Gothic" w:cstheme="minorHAnsi"/>
                <w:sz w:val="18"/>
                <w:szCs w:val="18"/>
              </w:rPr>
            </w:pPr>
            <w:r w:rsidRPr="00AB3E95">
              <w:rPr>
                <w:rFonts w:ascii="Century Gothic" w:hAnsi="Century Gothic" w:cstheme="minorHAnsi"/>
                <w:sz w:val="18"/>
                <w:szCs w:val="18"/>
              </w:rPr>
              <w:lastRenderedPageBreak/>
              <w:t>Describe how the winter and summer solstices are celebrated.</w:t>
            </w:r>
          </w:p>
          <w:p w:rsidR="00F50E78" w:rsidRPr="00AB3E95" w:rsidRDefault="00F50E78" w:rsidP="00F50E78">
            <w:pPr>
              <w:spacing w:line="276" w:lineRule="auto"/>
              <w:rPr>
                <w:rFonts w:ascii="Century Gothic" w:hAnsi="Century Gothic" w:cstheme="minorHAnsi"/>
                <w:sz w:val="18"/>
                <w:szCs w:val="18"/>
              </w:rPr>
            </w:pPr>
          </w:p>
          <w:p w:rsidR="00F50E78" w:rsidRPr="00AB3E95" w:rsidRDefault="00F50E78" w:rsidP="00F50E78">
            <w:pPr>
              <w:rPr>
                <w:rFonts w:ascii="Century Gothic" w:hAnsi="Century Gothic" w:cstheme="minorHAnsi"/>
                <w:sz w:val="18"/>
                <w:szCs w:val="18"/>
              </w:rPr>
            </w:pPr>
            <w:r w:rsidRPr="00AB3E95">
              <w:rPr>
                <w:rFonts w:ascii="Century Gothic" w:hAnsi="Century Gothic" w:cstheme="minorHAnsi"/>
                <w:sz w:val="18"/>
                <w:szCs w:val="18"/>
              </w:rPr>
              <w:t>Explain the significance of the sun to Pagans and others.</w:t>
            </w:r>
          </w:p>
          <w:p w:rsidR="00F50E78" w:rsidRPr="00AB3E95" w:rsidRDefault="00F50E78" w:rsidP="00F50E78">
            <w:pPr>
              <w:rPr>
                <w:rFonts w:ascii="Century Gothic" w:hAnsi="Century Gothic" w:cstheme="minorHAnsi"/>
                <w:sz w:val="18"/>
                <w:szCs w:val="18"/>
              </w:rPr>
            </w:pPr>
          </w:p>
          <w:p w:rsidR="00F50E78" w:rsidRPr="00AB3E95" w:rsidRDefault="00F50E78" w:rsidP="00F50E78">
            <w:pPr>
              <w:spacing w:line="276" w:lineRule="auto"/>
              <w:rPr>
                <w:rFonts w:ascii="Century Gothic" w:hAnsi="Century Gothic" w:cs="Arial"/>
                <w:sz w:val="18"/>
                <w:szCs w:val="18"/>
              </w:rPr>
            </w:pPr>
            <w:r w:rsidRPr="00AB3E95">
              <w:rPr>
                <w:rFonts w:ascii="Century Gothic" w:hAnsi="Century Gothic" w:cs="Arial"/>
                <w:sz w:val="18"/>
                <w:szCs w:val="18"/>
              </w:rPr>
              <w:t>Understand that there are many representations of light as hope, freedom, warmth, reflection, resurrection, new birth, life etc.</w:t>
            </w:r>
          </w:p>
          <w:p w:rsidR="00F50E78" w:rsidRPr="00AB3E95" w:rsidRDefault="00F50E78" w:rsidP="00F50E78">
            <w:pPr>
              <w:rPr>
                <w:rFonts w:ascii="Century Gothic" w:hAnsi="Century Gothic"/>
                <w:sz w:val="18"/>
                <w:szCs w:val="18"/>
              </w:rPr>
            </w:pPr>
          </w:p>
        </w:tc>
        <w:tc>
          <w:tcPr>
            <w:tcW w:w="1701" w:type="dxa"/>
          </w:tcPr>
          <w:p w:rsidR="00F50E78" w:rsidRPr="00AB3E95" w:rsidRDefault="00F50E78" w:rsidP="00F50E78">
            <w:pPr>
              <w:spacing w:line="276" w:lineRule="auto"/>
              <w:rPr>
                <w:rFonts w:ascii="Century Gothic" w:hAnsi="Century Gothic" w:cs="Arial"/>
                <w:sz w:val="18"/>
                <w:szCs w:val="18"/>
              </w:rPr>
            </w:pPr>
            <w:r w:rsidRPr="00AB3E95">
              <w:rPr>
                <w:rFonts w:ascii="Century Gothic" w:hAnsi="Century Gothic" w:cs="Arial"/>
                <w:sz w:val="18"/>
                <w:szCs w:val="18"/>
              </w:rPr>
              <w:lastRenderedPageBreak/>
              <w:t>Explore the concepts of being bad and being good in terms of actions, words and thoughts.</w:t>
            </w:r>
          </w:p>
          <w:p w:rsidR="00F50E78" w:rsidRPr="00AB3E95" w:rsidRDefault="00F50E78" w:rsidP="00F50E78">
            <w:pPr>
              <w:spacing w:line="276" w:lineRule="auto"/>
              <w:rPr>
                <w:rFonts w:ascii="Century Gothic" w:hAnsi="Century Gothic" w:cs="Arial"/>
                <w:sz w:val="18"/>
                <w:szCs w:val="18"/>
              </w:rPr>
            </w:pPr>
          </w:p>
          <w:p w:rsidR="00F50E78" w:rsidRPr="00AB3E95" w:rsidRDefault="00F50E78" w:rsidP="00F50E78">
            <w:pPr>
              <w:spacing w:line="276" w:lineRule="auto"/>
              <w:rPr>
                <w:rFonts w:ascii="Century Gothic" w:hAnsi="Century Gothic" w:cs="Arial"/>
                <w:sz w:val="18"/>
                <w:szCs w:val="18"/>
              </w:rPr>
            </w:pPr>
            <w:r w:rsidRPr="00AB3E95">
              <w:rPr>
                <w:rFonts w:ascii="Century Gothic" w:hAnsi="Century Gothic" w:cs="Arial"/>
                <w:sz w:val="18"/>
                <w:szCs w:val="18"/>
              </w:rPr>
              <w:t>Consider the idea of a code for living and examine whether they are living by a code themselves.</w:t>
            </w:r>
          </w:p>
          <w:p w:rsidR="00F50E78" w:rsidRPr="00AB3E95" w:rsidRDefault="00F50E78" w:rsidP="00F50E78">
            <w:pPr>
              <w:spacing w:line="276" w:lineRule="auto"/>
              <w:rPr>
                <w:rFonts w:ascii="Century Gothic" w:hAnsi="Century Gothic" w:cs="Arial"/>
                <w:sz w:val="18"/>
                <w:szCs w:val="18"/>
              </w:rPr>
            </w:pPr>
          </w:p>
          <w:p w:rsidR="00F50E78" w:rsidRPr="00AB3E95" w:rsidRDefault="00F50E78" w:rsidP="00F50E78">
            <w:pPr>
              <w:spacing w:line="276" w:lineRule="auto"/>
              <w:rPr>
                <w:rFonts w:ascii="Century Gothic" w:hAnsi="Century Gothic" w:cs="Arial"/>
                <w:sz w:val="18"/>
                <w:szCs w:val="18"/>
              </w:rPr>
            </w:pPr>
            <w:r w:rsidRPr="00AB3E95">
              <w:rPr>
                <w:rFonts w:ascii="Century Gothic" w:hAnsi="Century Gothic" w:cs="Arial"/>
                <w:sz w:val="18"/>
                <w:szCs w:val="18"/>
              </w:rPr>
              <w:t>Understand that not all people are religious</w:t>
            </w:r>
          </w:p>
          <w:p w:rsidR="00F50E78" w:rsidRPr="00AB3E95" w:rsidRDefault="00F50E78" w:rsidP="00F50E78">
            <w:pPr>
              <w:spacing w:line="276" w:lineRule="auto"/>
              <w:rPr>
                <w:rFonts w:ascii="Century Gothic" w:hAnsi="Century Gothic" w:cs="Arial"/>
                <w:sz w:val="18"/>
                <w:szCs w:val="18"/>
              </w:rPr>
            </w:pPr>
          </w:p>
          <w:p w:rsidR="00F50E78" w:rsidRPr="00AB3E95" w:rsidRDefault="00F50E78" w:rsidP="00F50E78">
            <w:pPr>
              <w:spacing w:line="276" w:lineRule="auto"/>
              <w:rPr>
                <w:rFonts w:ascii="Century Gothic" w:hAnsi="Century Gothic" w:cs="Arial"/>
                <w:sz w:val="18"/>
                <w:szCs w:val="18"/>
              </w:rPr>
            </w:pPr>
            <w:r w:rsidRPr="00AB3E95">
              <w:rPr>
                <w:rFonts w:ascii="Century Gothic" w:hAnsi="Century Gothic" w:cs="Arial"/>
                <w:sz w:val="18"/>
                <w:szCs w:val="18"/>
              </w:rPr>
              <w:t>Investigate and think about Christian values such as love and forgiveness.</w:t>
            </w:r>
          </w:p>
          <w:p w:rsidR="00F50E78" w:rsidRPr="00AB3E95" w:rsidRDefault="00F50E78" w:rsidP="00F50E78">
            <w:pPr>
              <w:spacing w:line="276" w:lineRule="auto"/>
              <w:rPr>
                <w:rFonts w:ascii="Century Gothic" w:hAnsi="Century Gothic" w:cs="Arial"/>
                <w:sz w:val="18"/>
                <w:szCs w:val="18"/>
              </w:rPr>
            </w:pPr>
          </w:p>
          <w:p w:rsidR="00F50E78" w:rsidRPr="00AB3E95" w:rsidRDefault="00F50E78" w:rsidP="00F50E78">
            <w:pPr>
              <w:spacing w:line="276" w:lineRule="auto"/>
              <w:rPr>
                <w:rFonts w:ascii="Century Gothic" w:hAnsi="Century Gothic" w:cs="Arial"/>
                <w:sz w:val="18"/>
                <w:szCs w:val="18"/>
              </w:rPr>
            </w:pPr>
            <w:r w:rsidRPr="00AB3E95">
              <w:rPr>
                <w:rFonts w:ascii="Century Gothic" w:hAnsi="Century Gothic" w:cs="Arial"/>
                <w:sz w:val="18"/>
                <w:szCs w:val="18"/>
              </w:rPr>
              <w:t>Understand that values show in what people do.</w:t>
            </w:r>
          </w:p>
          <w:p w:rsidR="00F50E78" w:rsidRPr="00AB3E95" w:rsidRDefault="00F50E78" w:rsidP="00F50E78">
            <w:pPr>
              <w:spacing w:line="276" w:lineRule="auto"/>
              <w:rPr>
                <w:rFonts w:ascii="Century Gothic" w:hAnsi="Century Gothic" w:cs="Arial"/>
                <w:sz w:val="18"/>
                <w:szCs w:val="18"/>
              </w:rPr>
            </w:pPr>
          </w:p>
          <w:p w:rsidR="00F50E78" w:rsidRPr="00AB3E95" w:rsidRDefault="00F50E78" w:rsidP="00F50E78">
            <w:pPr>
              <w:spacing w:line="276" w:lineRule="auto"/>
              <w:rPr>
                <w:rFonts w:ascii="Century Gothic" w:hAnsi="Century Gothic" w:cs="Arial"/>
                <w:sz w:val="18"/>
                <w:szCs w:val="18"/>
              </w:rPr>
            </w:pPr>
            <w:r w:rsidRPr="00AB3E95">
              <w:rPr>
                <w:rFonts w:ascii="Century Gothic" w:hAnsi="Century Gothic" w:cs="Arial"/>
                <w:sz w:val="18"/>
                <w:szCs w:val="18"/>
              </w:rPr>
              <w:t>Investigate aspects of the life and teachings of Prophet Muhammad</w:t>
            </w:r>
          </w:p>
          <w:p w:rsidR="00F50E78" w:rsidRPr="00AB3E95" w:rsidRDefault="00F50E78" w:rsidP="00F50E78">
            <w:pPr>
              <w:spacing w:line="276" w:lineRule="auto"/>
              <w:rPr>
                <w:rFonts w:ascii="Century Gothic" w:hAnsi="Century Gothic" w:cs="Arial"/>
                <w:sz w:val="18"/>
                <w:szCs w:val="18"/>
              </w:rPr>
            </w:pPr>
          </w:p>
          <w:p w:rsidR="00F50E78" w:rsidRPr="00AB3E95" w:rsidRDefault="00F50E78" w:rsidP="00F50E78">
            <w:pPr>
              <w:spacing w:line="276" w:lineRule="auto"/>
              <w:rPr>
                <w:rFonts w:ascii="Century Gothic" w:hAnsi="Century Gothic" w:cs="Arial"/>
                <w:sz w:val="18"/>
                <w:szCs w:val="18"/>
              </w:rPr>
            </w:pPr>
            <w:r w:rsidRPr="00AB3E95">
              <w:rPr>
                <w:rFonts w:ascii="Century Gothic" w:hAnsi="Century Gothic" w:cs="Arial"/>
                <w:sz w:val="18"/>
                <w:szCs w:val="18"/>
              </w:rPr>
              <w:t>Investigate Jewish values such as love and kindness.</w:t>
            </w:r>
          </w:p>
          <w:p w:rsidR="00F50E78" w:rsidRPr="00AB3E95" w:rsidRDefault="00F50E78" w:rsidP="00F50E78">
            <w:pPr>
              <w:spacing w:line="276" w:lineRule="auto"/>
              <w:rPr>
                <w:rFonts w:ascii="Century Gothic" w:hAnsi="Century Gothic" w:cs="Arial"/>
                <w:sz w:val="18"/>
                <w:szCs w:val="18"/>
              </w:rPr>
            </w:pPr>
          </w:p>
          <w:p w:rsidR="00F50E78" w:rsidRPr="00AB3E95" w:rsidRDefault="00F50E78" w:rsidP="00F50E78">
            <w:pPr>
              <w:spacing w:line="276" w:lineRule="auto"/>
              <w:rPr>
                <w:rFonts w:ascii="Century Gothic" w:hAnsi="Century Gothic" w:cs="Arial"/>
                <w:sz w:val="18"/>
                <w:szCs w:val="18"/>
              </w:rPr>
            </w:pPr>
            <w:r w:rsidRPr="00AB3E95">
              <w:rPr>
                <w:rFonts w:ascii="Century Gothic" w:hAnsi="Century Gothic" w:cs="Arial"/>
                <w:sz w:val="18"/>
                <w:szCs w:val="18"/>
              </w:rPr>
              <w:t xml:space="preserve">Understand more deeply that peace is valued by Humanists, Muslims and Christians, but peace is not </w:t>
            </w:r>
            <w:r w:rsidRPr="00AB3E95">
              <w:rPr>
                <w:rFonts w:ascii="Century Gothic" w:hAnsi="Century Gothic" w:cs="Arial"/>
                <w:sz w:val="18"/>
                <w:szCs w:val="18"/>
              </w:rPr>
              <w:lastRenderedPageBreak/>
              <w:t>always easy to build.</w:t>
            </w:r>
          </w:p>
          <w:p w:rsidR="00F50E78" w:rsidRPr="00AB3E95" w:rsidRDefault="00F50E78" w:rsidP="00F50E78">
            <w:pPr>
              <w:spacing w:line="276" w:lineRule="auto"/>
              <w:rPr>
                <w:rFonts w:ascii="Century Gothic" w:hAnsi="Century Gothic" w:cs="Arial"/>
                <w:sz w:val="18"/>
                <w:szCs w:val="18"/>
              </w:rPr>
            </w:pPr>
          </w:p>
          <w:p w:rsidR="00F50E78" w:rsidRPr="00AB3E95" w:rsidRDefault="00F50E78" w:rsidP="00F50E78">
            <w:pPr>
              <w:spacing w:line="276" w:lineRule="auto"/>
              <w:rPr>
                <w:rFonts w:ascii="Century Gothic" w:hAnsi="Century Gothic" w:cs="Arial"/>
                <w:sz w:val="18"/>
                <w:szCs w:val="18"/>
              </w:rPr>
            </w:pPr>
            <w:r w:rsidRPr="00AB3E95">
              <w:rPr>
                <w:rFonts w:ascii="Century Gothic" w:hAnsi="Century Gothic" w:cs="Arial"/>
                <w:sz w:val="18"/>
                <w:szCs w:val="18"/>
              </w:rPr>
              <w:t>Investigate codes for living from different faiths and world views.</w:t>
            </w:r>
          </w:p>
          <w:p w:rsidR="00F50E78" w:rsidRPr="00AB3E95" w:rsidRDefault="00F50E78" w:rsidP="00F50E78">
            <w:pPr>
              <w:spacing w:line="276" w:lineRule="auto"/>
              <w:rPr>
                <w:rFonts w:ascii="Century Gothic" w:hAnsi="Century Gothic" w:cs="Arial"/>
                <w:sz w:val="18"/>
                <w:szCs w:val="18"/>
              </w:rPr>
            </w:pPr>
          </w:p>
          <w:p w:rsidR="00F50E78" w:rsidRPr="00AB3E95" w:rsidRDefault="00F50E78" w:rsidP="00F50E78">
            <w:pPr>
              <w:spacing w:line="276" w:lineRule="auto"/>
              <w:rPr>
                <w:rFonts w:ascii="Century Gothic" w:hAnsi="Century Gothic" w:cs="Arial"/>
                <w:sz w:val="18"/>
                <w:szCs w:val="18"/>
              </w:rPr>
            </w:pPr>
            <w:r w:rsidRPr="00AB3E95">
              <w:rPr>
                <w:rFonts w:ascii="Century Gothic" w:hAnsi="Century Gothic" w:cs="Arial"/>
                <w:sz w:val="18"/>
                <w:szCs w:val="18"/>
              </w:rPr>
              <w:t>To draw learning about values together and express ideas of their own about how values can make a community happier</w:t>
            </w:r>
          </w:p>
          <w:p w:rsidR="00F50E78" w:rsidRPr="00AB3E95" w:rsidRDefault="00F50E78" w:rsidP="00F50E78">
            <w:pPr>
              <w:spacing w:line="276" w:lineRule="auto"/>
              <w:rPr>
                <w:rFonts w:ascii="Century Gothic" w:hAnsi="Century Gothic" w:cs="Arial"/>
                <w:sz w:val="18"/>
                <w:szCs w:val="18"/>
              </w:rPr>
            </w:pPr>
          </w:p>
          <w:p w:rsidR="00F50E78" w:rsidRPr="00AB3E95" w:rsidRDefault="00F50E78" w:rsidP="00F50E78">
            <w:pPr>
              <w:spacing w:line="276" w:lineRule="auto"/>
              <w:rPr>
                <w:rFonts w:ascii="Century Gothic" w:hAnsi="Century Gothic" w:cs="Arial"/>
                <w:sz w:val="18"/>
                <w:szCs w:val="18"/>
              </w:rPr>
            </w:pPr>
            <w:r w:rsidRPr="00AB3E95">
              <w:rPr>
                <w:rFonts w:ascii="Century Gothic" w:hAnsi="Century Gothic" w:cs="Arial"/>
                <w:sz w:val="18"/>
                <w:szCs w:val="18"/>
              </w:rPr>
              <w:t>Understand the concept of forgiveness and reconciliation</w:t>
            </w:r>
          </w:p>
          <w:p w:rsidR="00F50E78" w:rsidRPr="00AB3E95" w:rsidRDefault="00F50E78" w:rsidP="00F50E78">
            <w:pPr>
              <w:spacing w:line="276" w:lineRule="auto"/>
              <w:rPr>
                <w:rFonts w:ascii="Century Gothic" w:hAnsi="Century Gothic" w:cs="Arial"/>
                <w:sz w:val="18"/>
                <w:szCs w:val="18"/>
              </w:rPr>
            </w:pPr>
          </w:p>
          <w:p w:rsidR="00F50E78" w:rsidRPr="00AB3E95" w:rsidRDefault="00F50E78" w:rsidP="00F50E78">
            <w:pPr>
              <w:spacing w:line="276" w:lineRule="auto"/>
              <w:rPr>
                <w:rFonts w:ascii="Century Gothic" w:hAnsi="Century Gothic" w:cs="Arial"/>
                <w:sz w:val="18"/>
                <w:szCs w:val="18"/>
              </w:rPr>
            </w:pPr>
            <w:r w:rsidRPr="00AB3E95">
              <w:rPr>
                <w:rFonts w:ascii="Century Gothic" w:hAnsi="Century Gothic" w:cs="Arial"/>
                <w:sz w:val="18"/>
                <w:szCs w:val="18"/>
              </w:rPr>
              <w:t>Consider the importance trying to put wrongs right.</w:t>
            </w:r>
          </w:p>
          <w:p w:rsidR="00F50E78" w:rsidRPr="00AB3E95" w:rsidRDefault="00F50E78" w:rsidP="00F50E78">
            <w:pPr>
              <w:spacing w:line="276" w:lineRule="auto"/>
              <w:rPr>
                <w:rFonts w:ascii="Century Gothic" w:hAnsi="Century Gothic" w:cs="Arial"/>
                <w:sz w:val="18"/>
                <w:szCs w:val="18"/>
              </w:rPr>
            </w:pPr>
          </w:p>
          <w:p w:rsidR="00F50E78" w:rsidRPr="00AB3E95" w:rsidRDefault="00F50E78" w:rsidP="00F50E78">
            <w:pPr>
              <w:spacing w:line="276" w:lineRule="auto"/>
              <w:rPr>
                <w:rFonts w:ascii="Century Gothic" w:hAnsi="Century Gothic" w:cstheme="minorHAnsi"/>
                <w:sz w:val="18"/>
                <w:szCs w:val="18"/>
              </w:rPr>
            </w:pPr>
            <w:r w:rsidRPr="00AB3E95">
              <w:rPr>
                <w:rFonts w:ascii="Century Gothic" w:hAnsi="Century Gothic" w:cstheme="minorHAnsi"/>
                <w:sz w:val="18"/>
                <w:szCs w:val="18"/>
              </w:rPr>
              <w:t xml:space="preserve">Explore Jesus’ stories </w:t>
            </w:r>
            <w:proofErr w:type="gramStart"/>
            <w:r w:rsidRPr="00AB3E95">
              <w:rPr>
                <w:rFonts w:ascii="Century Gothic" w:hAnsi="Century Gothic" w:cstheme="minorHAnsi"/>
                <w:sz w:val="18"/>
                <w:szCs w:val="18"/>
              </w:rPr>
              <w:t>about  forgiveness</w:t>
            </w:r>
            <w:proofErr w:type="gramEnd"/>
            <w:r w:rsidRPr="00AB3E95">
              <w:rPr>
                <w:rFonts w:ascii="Century Gothic" w:hAnsi="Century Gothic" w:cstheme="minorHAnsi"/>
                <w:sz w:val="18"/>
                <w:szCs w:val="18"/>
              </w:rPr>
              <w:t xml:space="preserve"> and investigate its meaning.</w:t>
            </w:r>
          </w:p>
          <w:p w:rsidR="00F50E78" w:rsidRPr="00AB3E95" w:rsidRDefault="00F50E78" w:rsidP="00F50E78">
            <w:pPr>
              <w:spacing w:line="276" w:lineRule="auto"/>
              <w:rPr>
                <w:rFonts w:ascii="Century Gothic" w:hAnsi="Century Gothic" w:cs="Arial"/>
                <w:sz w:val="18"/>
                <w:szCs w:val="18"/>
              </w:rPr>
            </w:pPr>
          </w:p>
          <w:p w:rsidR="00F50E78" w:rsidRPr="00AB3E95" w:rsidRDefault="00F50E78" w:rsidP="00F50E78">
            <w:pPr>
              <w:spacing w:line="276" w:lineRule="auto"/>
              <w:rPr>
                <w:rFonts w:ascii="Century Gothic" w:hAnsi="Century Gothic" w:cs="Arial"/>
                <w:sz w:val="18"/>
                <w:szCs w:val="18"/>
              </w:rPr>
            </w:pPr>
            <w:r w:rsidRPr="00AB3E95">
              <w:rPr>
                <w:rFonts w:ascii="Century Gothic" w:hAnsi="Century Gothic" w:cs="Arial"/>
                <w:sz w:val="18"/>
                <w:szCs w:val="18"/>
              </w:rPr>
              <w:lastRenderedPageBreak/>
              <w:t>Know that Christians believe the act of confession helps them to receive God’s forgiveness.</w:t>
            </w:r>
          </w:p>
          <w:p w:rsidR="00F50E78" w:rsidRPr="00AB3E95" w:rsidRDefault="00F50E78" w:rsidP="00F50E78">
            <w:pPr>
              <w:spacing w:line="276" w:lineRule="auto"/>
              <w:rPr>
                <w:rFonts w:ascii="Century Gothic" w:hAnsi="Century Gothic" w:cs="Arial"/>
                <w:sz w:val="18"/>
                <w:szCs w:val="18"/>
              </w:rPr>
            </w:pPr>
          </w:p>
          <w:p w:rsidR="00F50E78" w:rsidRPr="00AB3E95" w:rsidRDefault="00F50E78" w:rsidP="00F50E78">
            <w:pPr>
              <w:spacing w:line="276" w:lineRule="auto"/>
              <w:rPr>
                <w:rFonts w:ascii="Century Gothic" w:hAnsi="Century Gothic" w:cstheme="minorHAnsi"/>
                <w:sz w:val="18"/>
                <w:szCs w:val="18"/>
              </w:rPr>
            </w:pPr>
            <w:r w:rsidRPr="00AB3E95">
              <w:rPr>
                <w:rFonts w:ascii="Century Gothic" w:hAnsi="Century Gothic" w:cstheme="minorHAnsi"/>
                <w:sz w:val="18"/>
                <w:szCs w:val="18"/>
              </w:rPr>
              <w:t>Investigate practical examples of forgiveness that reflects Christian teaching</w:t>
            </w:r>
          </w:p>
          <w:p w:rsidR="00F50E78" w:rsidRPr="00AB3E95" w:rsidRDefault="00F50E78" w:rsidP="00F50E78">
            <w:pPr>
              <w:spacing w:line="276" w:lineRule="auto"/>
              <w:rPr>
                <w:rFonts w:ascii="Century Gothic" w:hAnsi="Century Gothic" w:cstheme="minorHAnsi"/>
                <w:sz w:val="18"/>
                <w:szCs w:val="18"/>
              </w:rPr>
            </w:pPr>
          </w:p>
          <w:p w:rsidR="00F50E78" w:rsidRPr="00AB3E95" w:rsidRDefault="00F50E78" w:rsidP="00F50E78">
            <w:pPr>
              <w:spacing w:line="276" w:lineRule="auto"/>
              <w:rPr>
                <w:rFonts w:ascii="Century Gothic" w:hAnsi="Century Gothic" w:cs="Arial"/>
                <w:sz w:val="18"/>
                <w:szCs w:val="18"/>
              </w:rPr>
            </w:pPr>
            <w:r w:rsidRPr="00AB3E95">
              <w:rPr>
                <w:rFonts w:ascii="Century Gothic" w:hAnsi="Century Gothic" w:cs="Arial"/>
                <w:sz w:val="18"/>
                <w:szCs w:val="18"/>
              </w:rPr>
              <w:t>Understand that elements from within religion could be applied to situations they experience in their own lives and their own community</w:t>
            </w:r>
          </w:p>
          <w:p w:rsidR="00F50E78" w:rsidRPr="00AB3E95" w:rsidRDefault="00F50E78" w:rsidP="00F50E78">
            <w:pPr>
              <w:spacing w:line="276" w:lineRule="auto"/>
              <w:rPr>
                <w:rFonts w:ascii="Century Gothic" w:hAnsi="Century Gothic" w:cs="Arial"/>
                <w:sz w:val="18"/>
                <w:szCs w:val="18"/>
              </w:rPr>
            </w:pPr>
          </w:p>
          <w:p w:rsidR="00F50E78" w:rsidRPr="00AB3E95" w:rsidRDefault="00F50E78" w:rsidP="00F50E78">
            <w:pPr>
              <w:spacing w:line="276" w:lineRule="auto"/>
              <w:rPr>
                <w:rFonts w:ascii="Century Gothic" w:hAnsi="Century Gothic" w:cs="Arial"/>
                <w:sz w:val="18"/>
                <w:szCs w:val="18"/>
              </w:rPr>
            </w:pPr>
          </w:p>
          <w:p w:rsidR="00F50E78" w:rsidRPr="00AB3E95" w:rsidRDefault="00F50E78" w:rsidP="00F50E78">
            <w:pPr>
              <w:rPr>
                <w:rFonts w:ascii="Century Gothic" w:hAnsi="Century Gothic"/>
                <w:sz w:val="18"/>
                <w:szCs w:val="18"/>
              </w:rPr>
            </w:pPr>
          </w:p>
        </w:tc>
        <w:tc>
          <w:tcPr>
            <w:tcW w:w="1671" w:type="dxa"/>
          </w:tcPr>
          <w:p w:rsidR="00F50E78" w:rsidRPr="00AB3E95" w:rsidRDefault="00F50E78" w:rsidP="00F50E78">
            <w:pPr>
              <w:widowControl w:val="0"/>
              <w:overflowPunct w:val="0"/>
              <w:autoSpaceDE w:val="0"/>
              <w:autoSpaceDN w:val="0"/>
              <w:adjustRightInd w:val="0"/>
              <w:spacing w:line="276" w:lineRule="auto"/>
              <w:textAlignment w:val="baseline"/>
              <w:rPr>
                <w:rFonts w:ascii="Century Gothic" w:hAnsi="Century Gothic" w:cs="Arial"/>
                <w:iCs/>
                <w:sz w:val="18"/>
                <w:szCs w:val="18"/>
                <w:lang w:val="en-US"/>
              </w:rPr>
            </w:pPr>
            <w:r w:rsidRPr="00AB3E95">
              <w:rPr>
                <w:rFonts w:ascii="Century Gothic" w:hAnsi="Century Gothic" w:cs="Arial"/>
                <w:iCs/>
                <w:sz w:val="18"/>
                <w:szCs w:val="18"/>
                <w:lang w:val="en-US"/>
              </w:rPr>
              <w:lastRenderedPageBreak/>
              <w:t>Enquire into the responsibilities, rights and ceremonies connected to growing up</w:t>
            </w:r>
          </w:p>
          <w:p w:rsidR="00F50E78" w:rsidRPr="00AB3E95" w:rsidRDefault="00F50E78" w:rsidP="00F50E78">
            <w:pPr>
              <w:widowControl w:val="0"/>
              <w:overflowPunct w:val="0"/>
              <w:autoSpaceDE w:val="0"/>
              <w:autoSpaceDN w:val="0"/>
              <w:adjustRightInd w:val="0"/>
              <w:spacing w:line="276" w:lineRule="auto"/>
              <w:textAlignment w:val="baseline"/>
              <w:rPr>
                <w:rFonts w:ascii="Century Gothic" w:hAnsi="Century Gothic" w:cs="Arial"/>
                <w:iCs/>
                <w:sz w:val="18"/>
                <w:szCs w:val="18"/>
                <w:lang w:val="en-US"/>
              </w:rPr>
            </w:pPr>
          </w:p>
          <w:p w:rsidR="00F50E78" w:rsidRDefault="00F50E78" w:rsidP="00F50E78">
            <w:pPr>
              <w:widowControl w:val="0"/>
              <w:overflowPunct w:val="0"/>
              <w:autoSpaceDE w:val="0"/>
              <w:autoSpaceDN w:val="0"/>
              <w:adjustRightInd w:val="0"/>
              <w:spacing w:line="276" w:lineRule="auto"/>
              <w:textAlignment w:val="baseline"/>
              <w:rPr>
                <w:rFonts w:ascii="Century Gothic" w:hAnsi="Century Gothic" w:cs="Arial"/>
                <w:iCs/>
                <w:sz w:val="18"/>
                <w:szCs w:val="18"/>
                <w:lang w:val="en-US"/>
              </w:rPr>
            </w:pPr>
            <w:r w:rsidRPr="00AB3E95">
              <w:rPr>
                <w:rFonts w:ascii="Century Gothic" w:hAnsi="Century Gothic" w:cs="Arial"/>
                <w:iCs/>
                <w:sz w:val="18"/>
                <w:szCs w:val="18"/>
                <w:lang w:val="en-US"/>
              </w:rPr>
              <w:t>Consider the question of when a young person might be said to have reached adulthood</w:t>
            </w:r>
          </w:p>
          <w:p w:rsidR="00F50E78" w:rsidRPr="00AB3E95" w:rsidRDefault="00F50E78" w:rsidP="00F50E78">
            <w:pPr>
              <w:widowControl w:val="0"/>
              <w:overflowPunct w:val="0"/>
              <w:autoSpaceDE w:val="0"/>
              <w:autoSpaceDN w:val="0"/>
              <w:adjustRightInd w:val="0"/>
              <w:spacing w:line="276" w:lineRule="auto"/>
              <w:textAlignment w:val="baseline"/>
              <w:rPr>
                <w:rFonts w:ascii="Century Gothic" w:hAnsi="Century Gothic" w:cs="Arial"/>
                <w:sz w:val="18"/>
                <w:szCs w:val="18"/>
                <w:lang w:val="en-US"/>
              </w:rPr>
            </w:pPr>
          </w:p>
          <w:p w:rsidR="00F50E78" w:rsidRDefault="00F50E78" w:rsidP="00F50E78">
            <w:pPr>
              <w:rPr>
                <w:rFonts w:ascii="Century Gothic" w:hAnsi="Century Gothic" w:cs="Arial"/>
                <w:sz w:val="18"/>
                <w:szCs w:val="18"/>
              </w:rPr>
            </w:pPr>
            <w:r w:rsidRPr="00AB3E95">
              <w:rPr>
                <w:rFonts w:ascii="Century Gothic" w:hAnsi="Century Gothic" w:cs="Arial"/>
                <w:sz w:val="18"/>
                <w:szCs w:val="18"/>
              </w:rPr>
              <w:lastRenderedPageBreak/>
              <w:t>Consider different kinds of promises and the importance these have in different situations</w:t>
            </w:r>
          </w:p>
          <w:p w:rsidR="00F50E78" w:rsidRPr="00AB3E95" w:rsidRDefault="00F50E78" w:rsidP="00F50E78">
            <w:pPr>
              <w:rPr>
                <w:rFonts w:ascii="Century Gothic" w:hAnsi="Century Gothic" w:cs="Arial"/>
                <w:sz w:val="18"/>
                <w:szCs w:val="18"/>
              </w:rPr>
            </w:pPr>
          </w:p>
          <w:p w:rsidR="00F50E78" w:rsidRDefault="00F50E78" w:rsidP="00F50E78">
            <w:pPr>
              <w:rPr>
                <w:rFonts w:ascii="Century Gothic" w:hAnsi="Century Gothic"/>
                <w:sz w:val="18"/>
                <w:szCs w:val="18"/>
                <w:lang w:val="en-US"/>
              </w:rPr>
            </w:pPr>
            <w:r w:rsidRPr="00AB3E95">
              <w:rPr>
                <w:rFonts w:ascii="Century Gothic" w:hAnsi="Century Gothic"/>
                <w:sz w:val="18"/>
                <w:szCs w:val="18"/>
                <w:lang w:val="en-US"/>
              </w:rPr>
              <w:t>Investigate Jewish rites of passage for teenagers</w:t>
            </w:r>
          </w:p>
          <w:p w:rsidR="00F50E78" w:rsidRPr="00AB3E95" w:rsidRDefault="00F50E78" w:rsidP="00F50E78">
            <w:pPr>
              <w:rPr>
                <w:rFonts w:ascii="Century Gothic" w:hAnsi="Century Gothic"/>
                <w:sz w:val="18"/>
                <w:szCs w:val="18"/>
                <w:lang w:val="en-US"/>
              </w:rPr>
            </w:pPr>
          </w:p>
          <w:p w:rsidR="00F50E78" w:rsidRPr="00AB3E95" w:rsidRDefault="00F50E78" w:rsidP="00F50E78">
            <w:pPr>
              <w:rPr>
                <w:rFonts w:ascii="Century Gothic" w:hAnsi="Century Gothic" w:cstheme="minorHAnsi"/>
                <w:sz w:val="18"/>
                <w:szCs w:val="18"/>
                <w:lang w:val="en-US"/>
              </w:rPr>
            </w:pPr>
            <w:r w:rsidRPr="00AB3E95">
              <w:rPr>
                <w:rFonts w:ascii="Century Gothic" w:hAnsi="Century Gothic" w:cstheme="minorHAnsi"/>
                <w:sz w:val="18"/>
                <w:szCs w:val="18"/>
                <w:lang w:val="en-US"/>
              </w:rPr>
              <w:t xml:space="preserve">Investigate </w:t>
            </w:r>
            <w:proofErr w:type="spellStart"/>
            <w:r w:rsidRPr="00AB3E95">
              <w:rPr>
                <w:rFonts w:ascii="Century Gothic" w:hAnsi="Century Gothic" w:cstheme="minorHAnsi"/>
                <w:sz w:val="18"/>
                <w:szCs w:val="18"/>
                <w:lang w:val="en-US"/>
              </w:rPr>
              <w:t>Amrit</w:t>
            </w:r>
            <w:proofErr w:type="spellEnd"/>
            <w:r w:rsidRPr="00AB3E95">
              <w:rPr>
                <w:rFonts w:ascii="Century Gothic" w:hAnsi="Century Gothic" w:cstheme="minorHAnsi"/>
                <w:sz w:val="18"/>
                <w:szCs w:val="18"/>
                <w:lang w:val="en-US"/>
              </w:rPr>
              <w:t xml:space="preserve">, the story of the formation of the </w:t>
            </w:r>
            <w:proofErr w:type="spellStart"/>
            <w:r w:rsidRPr="00AB3E95">
              <w:rPr>
                <w:rFonts w:ascii="Century Gothic" w:hAnsi="Century Gothic" w:cstheme="minorHAnsi"/>
                <w:sz w:val="18"/>
                <w:szCs w:val="18"/>
                <w:lang w:val="en-US"/>
              </w:rPr>
              <w:t>Khalsa</w:t>
            </w:r>
            <w:proofErr w:type="spellEnd"/>
            <w:r w:rsidRPr="00AB3E95">
              <w:rPr>
                <w:rFonts w:ascii="Century Gothic" w:hAnsi="Century Gothic" w:cstheme="minorHAnsi"/>
                <w:sz w:val="18"/>
                <w:szCs w:val="18"/>
                <w:lang w:val="en-US"/>
              </w:rPr>
              <w:t xml:space="preserve"> and the importance of commitment for Sikhs</w:t>
            </w:r>
          </w:p>
          <w:p w:rsidR="00F50E78" w:rsidRPr="00AB3E95" w:rsidRDefault="00F50E78" w:rsidP="00F50E78">
            <w:pPr>
              <w:tabs>
                <w:tab w:val="left" w:pos="0"/>
                <w:tab w:val="left" w:pos="360"/>
              </w:tabs>
              <w:overflowPunct w:val="0"/>
              <w:autoSpaceDE w:val="0"/>
              <w:autoSpaceDN w:val="0"/>
              <w:adjustRightInd w:val="0"/>
              <w:spacing w:before="180" w:line="276" w:lineRule="auto"/>
              <w:ind w:right="180"/>
              <w:textAlignment w:val="baseline"/>
              <w:rPr>
                <w:rFonts w:ascii="Century Gothic" w:hAnsi="Century Gothic" w:cstheme="minorHAnsi"/>
                <w:sz w:val="18"/>
                <w:szCs w:val="18"/>
              </w:rPr>
            </w:pPr>
            <w:r w:rsidRPr="00AB3E95">
              <w:rPr>
                <w:rFonts w:ascii="Century Gothic" w:hAnsi="Century Gothic" w:cstheme="minorHAnsi"/>
                <w:sz w:val="18"/>
                <w:szCs w:val="18"/>
              </w:rPr>
              <w:t>Investigate what happens at Confirmation and Believers’ Baptism and find out about  the promises that are made</w:t>
            </w:r>
          </w:p>
          <w:p w:rsidR="00F50E78" w:rsidRPr="00AB3E95" w:rsidRDefault="00F50E78" w:rsidP="00F50E78">
            <w:pPr>
              <w:widowControl w:val="0"/>
              <w:overflowPunct w:val="0"/>
              <w:autoSpaceDE w:val="0"/>
              <w:autoSpaceDN w:val="0"/>
              <w:adjustRightInd w:val="0"/>
              <w:spacing w:line="276" w:lineRule="auto"/>
              <w:textAlignment w:val="baseline"/>
              <w:rPr>
                <w:rFonts w:ascii="Century Gothic" w:hAnsi="Century Gothic"/>
                <w:sz w:val="18"/>
                <w:szCs w:val="18"/>
                <w:lang w:val="en-US"/>
              </w:rPr>
            </w:pPr>
            <w:r w:rsidRPr="00AB3E95">
              <w:rPr>
                <w:rFonts w:ascii="Century Gothic" w:hAnsi="Century Gothic"/>
                <w:sz w:val="18"/>
                <w:szCs w:val="18"/>
                <w:lang w:val="en-US"/>
              </w:rPr>
              <w:t>Reflect on their learning about rites of passages and the promises made</w:t>
            </w:r>
          </w:p>
          <w:p w:rsidR="00F50E78" w:rsidRPr="00AB3E95" w:rsidRDefault="00F50E78" w:rsidP="00F50E78">
            <w:pPr>
              <w:rPr>
                <w:rFonts w:ascii="Century Gothic" w:hAnsi="Century Gothic"/>
                <w:sz w:val="18"/>
                <w:szCs w:val="18"/>
              </w:rPr>
            </w:pPr>
          </w:p>
          <w:p w:rsidR="00F50E78" w:rsidRPr="00AB3E95" w:rsidRDefault="00F50E78" w:rsidP="00F50E78">
            <w:pPr>
              <w:rPr>
                <w:rFonts w:ascii="Century Gothic" w:hAnsi="Century Gothic"/>
                <w:sz w:val="18"/>
                <w:szCs w:val="18"/>
              </w:rPr>
            </w:pPr>
          </w:p>
          <w:p w:rsidR="00F50E78" w:rsidRPr="00AB3E95" w:rsidRDefault="00F50E78" w:rsidP="00F50E78">
            <w:pPr>
              <w:rPr>
                <w:rFonts w:ascii="Century Gothic" w:hAnsi="Century Gothic"/>
                <w:sz w:val="18"/>
                <w:szCs w:val="18"/>
              </w:rPr>
            </w:pPr>
          </w:p>
        </w:tc>
      </w:tr>
    </w:tbl>
    <w:p w:rsidR="00F54D12" w:rsidRDefault="00F54D12" w:rsidP="008C15FE"/>
    <w:p w:rsidR="00F54D12" w:rsidRDefault="00F54D12" w:rsidP="008C15FE"/>
    <w:tbl>
      <w:tblPr>
        <w:tblStyle w:val="TableGrid"/>
        <w:tblW w:w="14450" w:type="dxa"/>
        <w:tblLook w:val="04A0" w:firstRow="1" w:lastRow="0" w:firstColumn="1" w:lastColumn="0" w:noHBand="0" w:noVBand="1"/>
      </w:tblPr>
      <w:tblGrid>
        <w:gridCol w:w="1933"/>
        <w:gridCol w:w="2096"/>
        <w:gridCol w:w="2096"/>
        <w:gridCol w:w="2059"/>
        <w:gridCol w:w="2060"/>
        <w:gridCol w:w="2103"/>
        <w:gridCol w:w="2103"/>
      </w:tblGrid>
      <w:tr w:rsidR="00F722BC" w:rsidTr="00B71145">
        <w:trPr>
          <w:trHeight w:val="276"/>
        </w:trPr>
        <w:tc>
          <w:tcPr>
            <w:tcW w:w="14450" w:type="dxa"/>
            <w:gridSpan w:val="7"/>
          </w:tcPr>
          <w:p w:rsidR="00F722BC" w:rsidRPr="00205A5F" w:rsidRDefault="00F722BC" w:rsidP="006B0141">
            <w:pPr>
              <w:jc w:val="center"/>
              <w:rPr>
                <w:rFonts w:ascii="Century Gothic" w:hAnsi="Century Gothic"/>
                <w:sz w:val="18"/>
                <w:szCs w:val="18"/>
              </w:rPr>
            </w:pPr>
            <w:r>
              <w:rPr>
                <w:rFonts w:ascii="Century Gothic" w:hAnsi="Century Gothic"/>
                <w:sz w:val="18"/>
                <w:szCs w:val="18"/>
              </w:rPr>
              <w:t xml:space="preserve">Content Coverage  </w:t>
            </w:r>
          </w:p>
        </w:tc>
      </w:tr>
      <w:tr w:rsidR="006B0141" w:rsidTr="00F722BC">
        <w:trPr>
          <w:trHeight w:val="276"/>
        </w:trPr>
        <w:tc>
          <w:tcPr>
            <w:tcW w:w="1933" w:type="dxa"/>
          </w:tcPr>
          <w:p w:rsidR="006B0141" w:rsidRPr="00205A5F" w:rsidRDefault="006B0141" w:rsidP="006B0141">
            <w:pPr>
              <w:jc w:val="center"/>
              <w:rPr>
                <w:rFonts w:ascii="Century Gothic" w:hAnsi="Century Gothic"/>
                <w:sz w:val="18"/>
                <w:szCs w:val="18"/>
              </w:rPr>
            </w:pPr>
            <w:r w:rsidRPr="00205A5F">
              <w:rPr>
                <w:rFonts w:ascii="Century Gothic" w:hAnsi="Century Gothic"/>
                <w:sz w:val="18"/>
                <w:szCs w:val="18"/>
              </w:rPr>
              <w:t>Year Group</w:t>
            </w:r>
          </w:p>
        </w:tc>
        <w:tc>
          <w:tcPr>
            <w:tcW w:w="2096" w:type="dxa"/>
          </w:tcPr>
          <w:p w:rsidR="006B0141" w:rsidRPr="00205A5F" w:rsidRDefault="006B0141" w:rsidP="006B0141">
            <w:pPr>
              <w:jc w:val="center"/>
              <w:rPr>
                <w:rFonts w:ascii="Century Gothic" w:hAnsi="Century Gothic"/>
                <w:sz w:val="18"/>
                <w:szCs w:val="18"/>
              </w:rPr>
            </w:pPr>
            <w:r w:rsidRPr="00205A5F">
              <w:rPr>
                <w:rFonts w:ascii="Century Gothic" w:hAnsi="Century Gothic"/>
                <w:sz w:val="18"/>
                <w:szCs w:val="18"/>
              </w:rPr>
              <w:t>Autumn 1</w:t>
            </w:r>
          </w:p>
        </w:tc>
        <w:tc>
          <w:tcPr>
            <w:tcW w:w="2096" w:type="dxa"/>
          </w:tcPr>
          <w:p w:rsidR="006B0141" w:rsidRPr="00205A5F" w:rsidRDefault="006B0141" w:rsidP="006B0141">
            <w:pPr>
              <w:jc w:val="center"/>
              <w:rPr>
                <w:rFonts w:ascii="Century Gothic" w:hAnsi="Century Gothic"/>
                <w:sz w:val="18"/>
                <w:szCs w:val="18"/>
              </w:rPr>
            </w:pPr>
            <w:r w:rsidRPr="00205A5F">
              <w:rPr>
                <w:rFonts w:ascii="Century Gothic" w:hAnsi="Century Gothic"/>
                <w:sz w:val="18"/>
                <w:szCs w:val="18"/>
              </w:rPr>
              <w:t>Autumn 2</w:t>
            </w:r>
          </w:p>
        </w:tc>
        <w:tc>
          <w:tcPr>
            <w:tcW w:w="2059" w:type="dxa"/>
          </w:tcPr>
          <w:p w:rsidR="006B0141" w:rsidRPr="00205A5F" w:rsidRDefault="006B0141" w:rsidP="006B0141">
            <w:pPr>
              <w:jc w:val="center"/>
              <w:rPr>
                <w:rFonts w:ascii="Century Gothic" w:hAnsi="Century Gothic"/>
                <w:sz w:val="18"/>
                <w:szCs w:val="18"/>
              </w:rPr>
            </w:pPr>
            <w:r w:rsidRPr="00205A5F">
              <w:rPr>
                <w:rFonts w:ascii="Century Gothic" w:hAnsi="Century Gothic"/>
                <w:sz w:val="18"/>
                <w:szCs w:val="18"/>
              </w:rPr>
              <w:t>Spring 1</w:t>
            </w:r>
          </w:p>
        </w:tc>
        <w:tc>
          <w:tcPr>
            <w:tcW w:w="2060" w:type="dxa"/>
          </w:tcPr>
          <w:p w:rsidR="006B0141" w:rsidRPr="00205A5F" w:rsidRDefault="006B0141" w:rsidP="006B0141">
            <w:pPr>
              <w:jc w:val="center"/>
              <w:rPr>
                <w:rFonts w:ascii="Century Gothic" w:hAnsi="Century Gothic"/>
                <w:sz w:val="18"/>
                <w:szCs w:val="18"/>
              </w:rPr>
            </w:pPr>
            <w:r w:rsidRPr="00205A5F">
              <w:rPr>
                <w:rFonts w:ascii="Century Gothic" w:hAnsi="Century Gothic"/>
                <w:sz w:val="18"/>
                <w:szCs w:val="18"/>
              </w:rPr>
              <w:t>Spring 2</w:t>
            </w:r>
          </w:p>
        </w:tc>
        <w:tc>
          <w:tcPr>
            <w:tcW w:w="2103" w:type="dxa"/>
          </w:tcPr>
          <w:p w:rsidR="006B0141" w:rsidRPr="00205A5F" w:rsidRDefault="006B0141" w:rsidP="006B0141">
            <w:pPr>
              <w:jc w:val="center"/>
              <w:rPr>
                <w:rFonts w:ascii="Century Gothic" w:hAnsi="Century Gothic"/>
                <w:sz w:val="18"/>
                <w:szCs w:val="18"/>
              </w:rPr>
            </w:pPr>
            <w:r w:rsidRPr="00205A5F">
              <w:rPr>
                <w:rFonts w:ascii="Century Gothic" w:hAnsi="Century Gothic"/>
                <w:sz w:val="18"/>
                <w:szCs w:val="18"/>
              </w:rPr>
              <w:t>Summer 1</w:t>
            </w:r>
          </w:p>
        </w:tc>
        <w:tc>
          <w:tcPr>
            <w:tcW w:w="2103" w:type="dxa"/>
          </w:tcPr>
          <w:p w:rsidR="006B0141" w:rsidRPr="00205A5F" w:rsidRDefault="006B0141" w:rsidP="006B0141">
            <w:pPr>
              <w:jc w:val="center"/>
              <w:rPr>
                <w:rFonts w:ascii="Century Gothic" w:hAnsi="Century Gothic"/>
                <w:sz w:val="18"/>
                <w:szCs w:val="18"/>
              </w:rPr>
            </w:pPr>
            <w:r w:rsidRPr="00205A5F">
              <w:rPr>
                <w:rFonts w:ascii="Century Gothic" w:hAnsi="Century Gothic"/>
                <w:sz w:val="18"/>
                <w:szCs w:val="18"/>
              </w:rPr>
              <w:t>Summer 2</w:t>
            </w:r>
          </w:p>
        </w:tc>
      </w:tr>
      <w:tr w:rsidR="00F651AE" w:rsidTr="00D25470">
        <w:trPr>
          <w:trHeight w:val="879"/>
        </w:trPr>
        <w:tc>
          <w:tcPr>
            <w:tcW w:w="1933" w:type="dxa"/>
          </w:tcPr>
          <w:p w:rsidR="00F651AE" w:rsidRPr="00205A5F" w:rsidRDefault="00F651AE" w:rsidP="006B0141">
            <w:pPr>
              <w:jc w:val="center"/>
              <w:rPr>
                <w:rFonts w:ascii="Century Gothic" w:hAnsi="Century Gothic"/>
                <w:sz w:val="18"/>
                <w:szCs w:val="18"/>
              </w:rPr>
            </w:pPr>
            <w:r w:rsidRPr="00205A5F">
              <w:rPr>
                <w:rFonts w:ascii="Century Gothic" w:hAnsi="Century Gothic"/>
                <w:sz w:val="18"/>
                <w:szCs w:val="18"/>
              </w:rPr>
              <w:t>FS1</w:t>
            </w:r>
          </w:p>
        </w:tc>
        <w:tc>
          <w:tcPr>
            <w:tcW w:w="2096" w:type="dxa"/>
          </w:tcPr>
          <w:p w:rsidR="00F651AE" w:rsidRPr="00205A5F" w:rsidRDefault="00F651AE" w:rsidP="008C15FE">
            <w:pPr>
              <w:rPr>
                <w:rFonts w:ascii="Century Gothic" w:hAnsi="Century Gothic"/>
                <w:sz w:val="18"/>
                <w:szCs w:val="18"/>
              </w:rPr>
            </w:pPr>
            <w:r w:rsidRPr="00205A5F">
              <w:rPr>
                <w:rFonts w:ascii="Century Gothic" w:hAnsi="Century Gothic"/>
                <w:sz w:val="18"/>
                <w:szCs w:val="18"/>
              </w:rPr>
              <w:t>Where do we live and why is it special?</w:t>
            </w:r>
          </w:p>
        </w:tc>
        <w:tc>
          <w:tcPr>
            <w:tcW w:w="2096" w:type="dxa"/>
          </w:tcPr>
          <w:p w:rsidR="00F651AE" w:rsidRPr="00205A5F" w:rsidRDefault="00F651AE" w:rsidP="008C15FE">
            <w:pPr>
              <w:rPr>
                <w:rFonts w:ascii="Century Gothic" w:hAnsi="Century Gothic"/>
                <w:sz w:val="18"/>
                <w:szCs w:val="18"/>
              </w:rPr>
            </w:pPr>
            <w:r w:rsidRPr="00205A5F">
              <w:rPr>
                <w:rFonts w:ascii="Century Gothic" w:hAnsi="Century Gothic"/>
                <w:sz w:val="18"/>
                <w:szCs w:val="18"/>
              </w:rPr>
              <w:t>How are special times celebrated? (Autumn &amp; Winter</w:t>
            </w:r>
          </w:p>
        </w:tc>
        <w:tc>
          <w:tcPr>
            <w:tcW w:w="4119" w:type="dxa"/>
            <w:gridSpan w:val="2"/>
          </w:tcPr>
          <w:p w:rsidR="00F651AE" w:rsidRPr="00205A5F" w:rsidRDefault="00F651AE" w:rsidP="008C15FE">
            <w:pPr>
              <w:rPr>
                <w:rFonts w:ascii="Century Gothic" w:hAnsi="Century Gothic"/>
                <w:sz w:val="18"/>
                <w:szCs w:val="18"/>
              </w:rPr>
            </w:pPr>
            <w:r w:rsidRPr="00205A5F">
              <w:rPr>
                <w:rFonts w:ascii="Century Gothic" w:hAnsi="Century Gothic"/>
                <w:sz w:val="18"/>
                <w:szCs w:val="18"/>
              </w:rPr>
              <w:t>How are special times celebrated? (Spring &amp; Summer)</w:t>
            </w:r>
          </w:p>
        </w:tc>
        <w:tc>
          <w:tcPr>
            <w:tcW w:w="4206" w:type="dxa"/>
            <w:gridSpan w:val="2"/>
          </w:tcPr>
          <w:p w:rsidR="00F651AE" w:rsidRPr="00205A5F" w:rsidRDefault="00F651AE" w:rsidP="008C15FE">
            <w:pPr>
              <w:rPr>
                <w:rFonts w:ascii="Century Gothic" w:hAnsi="Century Gothic"/>
                <w:sz w:val="18"/>
                <w:szCs w:val="18"/>
              </w:rPr>
            </w:pPr>
            <w:r w:rsidRPr="00205A5F">
              <w:rPr>
                <w:rFonts w:ascii="Century Gothic" w:hAnsi="Century Gothic"/>
                <w:sz w:val="18"/>
                <w:szCs w:val="18"/>
              </w:rPr>
              <w:t>Which places are special and why?</w:t>
            </w:r>
          </w:p>
        </w:tc>
      </w:tr>
      <w:tr w:rsidR="00F651AE" w:rsidTr="00D25470">
        <w:trPr>
          <w:trHeight w:val="879"/>
        </w:trPr>
        <w:tc>
          <w:tcPr>
            <w:tcW w:w="1933" w:type="dxa"/>
          </w:tcPr>
          <w:p w:rsidR="00F651AE" w:rsidRPr="00205A5F" w:rsidRDefault="00F651AE" w:rsidP="006B0141">
            <w:pPr>
              <w:jc w:val="center"/>
              <w:rPr>
                <w:rFonts w:ascii="Century Gothic" w:hAnsi="Century Gothic"/>
                <w:sz w:val="18"/>
                <w:szCs w:val="18"/>
              </w:rPr>
            </w:pPr>
            <w:r w:rsidRPr="00205A5F">
              <w:rPr>
                <w:rFonts w:ascii="Century Gothic" w:hAnsi="Century Gothic"/>
                <w:sz w:val="18"/>
                <w:szCs w:val="18"/>
              </w:rPr>
              <w:t>FS2</w:t>
            </w:r>
          </w:p>
        </w:tc>
        <w:tc>
          <w:tcPr>
            <w:tcW w:w="2096" w:type="dxa"/>
          </w:tcPr>
          <w:p w:rsidR="00F651AE" w:rsidRPr="00205A5F" w:rsidRDefault="00F651AE" w:rsidP="008C15FE">
            <w:pPr>
              <w:rPr>
                <w:rFonts w:ascii="Century Gothic" w:hAnsi="Century Gothic"/>
                <w:sz w:val="18"/>
                <w:szCs w:val="18"/>
              </w:rPr>
            </w:pPr>
            <w:r w:rsidRPr="00205A5F">
              <w:rPr>
                <w:rFonts w:ascii="Century Gothic" w:hAnsi="Century Gothic"/>
                <w:sz w:val="18"/>
                <w:szCs w:val="18"/>
              </w:rPr>
              <w:t>What makes a good helper and who helps us?</w:t>
            </w:r>
          </w:p>
        </w:tc>
        <w:tc>
          <w:tcPr>
            <w:tcW w:w="2096" w:type="dxa"/>
          </w:tcPr>
          <w:p w:rsidR="00F651AE" w:rsidRPr="00205A5F" w:rsidRDefault="00F651AE" w:rsidP="008C15FE">
            <w:pPr>
              <w:rPr>
                <w:rFonts w:ascii="Century Gothic" w:hAnsi="Century Gothic"/>
                <w:sz w:val="18"/>
                <w:szCs w:val="18"/>
              </w:rPr>
            </w:pPr>
            <w:r w:rsidRPr="00205A5F">
              <w:rPr>
                <w:rFonts w:ascii="Century Gothic" w:hAnsi="Century Gothic"/>
                <w:sz w:val="18"/>
                <w:szCs w:val="18"/>
              </w:rPr>
              <w:t>How are special times celebrated? (Autumn &amp; Winter</w:t>
            </w:r>
          </w:p>
        </w:tc>
        <w:tc>
          <w:tcPr>
            <w:tcW w:w="4119" w:type="dxa"/>
            <w:gridSpan w:val="2"/>
          </w:tcPr>
          <w:p w:rsidR="00F651AE" w:rsidRPr="00205A5F" w:rsidRDefault="00F651AE" w:rsidP="008C15FE">
            <w:pPr>
              <w:rPr>
                <w:rFonts w:ascii="Century Gothic" w:hAnsi="Century Gothic"/>
                <w:sz w:val="18"/>
                <w:szCs w:val="18"/>
              </w:rPr>
            </w:pPr>
            <w:r w:rsidRPr="00205A5F">
              <w:rPr>
                <w:rFonts w:ascii="Century Gothic" w:hAnsi="Century Gothic"/>
                <w:sz w:val="18"/>
                <w:szCs w:val="18"/>
              </w:rPr>
              <w:t>How are special times celebrated? (Spring &amp; Summer)</w:t>
            </w:r>
          </w:p>
        </w:tc>
        <w:tc>
          <w:tcPr>
            <w:tcW w:w="4206" w:type="dxa"/>
            <w:gridSpan w:val="2"/>
          </w:tcPr>
          <w:p w:rsidR="00F651AE" w:rsidRPr="00205A5F" w:rsidRDefault="00F651AE" w:rsidP="008C15FE">
            <w:pPr>
              <w:rPr>
                <w:rFonts w:ascii="Century Gothic" w:hAnsi="Century Gothic"/>
                <w:sz w:val="18"/>
                <w:szCs w:val="18"/>
              </w:rPr>
            </w:pPr>
            <w:r w:rsidRPr="00205A5F">
              <w:rPr>
                <w:rFonts w:ascii="Century Gothic" w:hAnsi="Century Gothic"/>
                <w:sz w:val="18"/>
                <w:szCs w:val="18"/>
              </w:rPr>
              <w:t>What do believers believe about creation?</w:t>
            </w:r>
          </w:p>
        </w:tc>
      </w:tr>
      <w:tr w:rsidR="001868D0" w:rsidTr="00D25470">
        <w:trPr>
          <w:trHeight w:val="1180"/>
        </w:trPr>
        <w:tc>
          <w:tcPr>
            <w:tcW w:w="1933" w:type="dxa"/>
          </w:tcPr>
          <w:p w:rsidR="001868D0" w:rsidRPr="00205A5F" w:rsidRDefault="001868D0" w:rsidP="006B0141">
            <w:pPr>
              <w:jc w:val="center"/>
              <w:rPr>
                <w:rFonts w:ascii="Century Gothic" w:hAnsi="Century Gothic"/>
                <w:sz w:val="18"/>
                <w:szCs w:val="18"/>
              </w:rPr>
            </w:pPr>
            <w:r w:rsidRPr="00205A5F">
              <w:rPr>
                <w:rFonts w:ascii="Century Gothic" w:hAnsi="Century Gothic"/>
                <w:sz w:val="18"/>
                <w:szCs w:val="18"/>
              </w:rPr>
              <w:t>1</w:t>
            </w:r>
          </w:p>
        </w:tc>
        <w:tc>
          <w:tcPr>
            <w:tcW w:w="2096" w:type="dxa"/>
          </w:tcPr>
          <w:p w:rsidR="001868D0" w:rsidRPr="00205A5F" w:rsidRDefault="001868D0" w:rsidP="008C15FE">
            <w:pPr>
              <w:rPr>
                <w:rFonts w:ascii="Century Gothic" w:hAnsi="Century Gothic"/>
                <w:sz w:val="18"/>
                <w:szCs w:val="18"/>
              </w:rPr>
            </w:pPr>
            <w:r w:rsidRPr="00205A5F">
              <w:rPr>
                <w:rFonts w:ascii="Century Gothic" w:hAnsi="Century Gothic"/>
                <w:sz w:val="18"/>
                <w:szCs w:val="18"/>
              </w:rPr>
              <w:t>Which books and stories are special?</w:t>
            </w:r>
          </w:p>
        </w:tc>
        <w:tc>
          <w:tcPr>
            <w:tcW w:w="2096" w:type="dxa"/>
          </w:tcPr>
          <w:p w:rsidR="001868D0" w:rsidRPr="00205A5F" w:rsidRDefault="001868D0" w:rsidP="008C15FE">
            <w:pPr>
              <w:rPr>
                <w:rFonts w:ascii="Century Gothic" w:hAnsi="Century Gothic"/>
                <w:sz w:val="18"/>
                <w:szCs w:val="18"/>
              </w:rPr>
            </w:pPr>
            <w:r w:rsidRPr="00205A5F">
              <w:rPr>
                <w:rFonts w:ascii="Century Gothic" w:hAnsi="Century Gothic"/>
                <w:sz w:val="18"/>
                <w:szCs w:val="18"/>
              </w:rPr>
              <w:t>How do we celebrate special events?</w:t>
            </w:r>
          </w:p>
        </w:tc>
        <w:tc>
          <w:tcPr>
            <w:tcW w:w="4119" w:type="dxa"/>
            <w:gridSpan w:val="2"/>
          </w:tcPr>
          <w:p w:rsidR="001868D0" w:rsidRPr="00205A5F" w:rsidRDefault="001868D0" w:rsidP="008C15FE">
            <w:pPr>
              <w:rPr>
                <w:rFonts w:ascii="Century Gothic" w:hAnsi="Century Gothic"/>
                <w:sz w:val="18"/>
                <w:szCs w:val="18"/>
              </w:rPr>
            </w:pPr>
            <w:r w:rsidRPr="00205A5F">
              <w:rPr>
                <w:rFonts w:ascii="Century Gothic" w:hAnsi="Century Gothic"/>
                <w:sz w:val="18"/>
                <w:szCs w:val="18"/>
              </w:rPr>
              <w:t>What does it mean to belong to a church or a mosque?</w:t>
            </w:r>
          </w:p>
        </w:tc>
        <w:tc>
          <w:tcPr>
            <w:tcW w:w="2103" w:type="dxa"/>
          </w:tcPr>
          <w:p w:rsidR="001868D0" w:rsidRPr="00205A5F" w:rsidRDefault="001868D0" w:rsidP="008C15FE">
            <w:pPr>
              <w:rPr>
                <w:rFonts w:ascii="Century Gothic" w:hAnsi="Century Gothic"/>
                <w:sz w:val="18"/>
                <w:szCs w:val="18"/>
              </w:rPr>
            </w:pPr>
            <w:r w:rsidRPr="00205A5F">
              <w:rPr>
                <w:rFonts w:ascii="Century Gothic" w:hAnsi="Century Gothic"/>
                <w:sz w:val="18"/>
                <w:szCs w:val="18"/>
              </w:rPr>
              <w:t>How and why do we care for others?</w:t>
            </w:r>
          </w:p>
        </w:tc>
        <w:tc>
          <w:tcPr>
            <w:tcW w:w="2103" w:type="dxa"/>
          </w:tcPr>
          <w:p w:rsidR="001868D0" w:rsidRPr="00205A5F" w:rsidRDefault="001868D0" w:rsidP="008C15FE">
            <w:pPr>
              <w:rPr>
                <w:rFonts w:ascii="Century Gothic" w:hAnsi="Century Gothic"/>
                <w:sz w:val="18"/>
                <w:szCs w:val="18"/>
              </w:rPr>
            </w:pPr>
            <w:r w:rsidRPr="00205A5F">
              <w:rPr>
                <w:rFonts w:ascii="Century Gothic" w:hAnsi="Century Gothic"/>
                <w:sz w:val="18"/>
                <w:szCs w:val="18"/>
              </w:rPr>
              <w:t>Who brought messages about God and what did they say?</w:t>
            </w:r>
          </w:p>
        </w:tc>
      </w:tr>
      <w:tr w:rsidR="001868D0" w:rsidTr="00F722BC">
        <w:trPr>
          <w:trHeight w:val="577"/>
        </w:trPr>
        <w:tc>
          <w:tcPr>
            <w:tcW w:w="1933" w:type="dxa"/>
          </w:tcPr>
          <w:p w:rsidR="001868D0" w:rsidRPr="00205A5F" w:rsidRDefault="001868D0" w:rsidP="002D4CA5">
            <w:pPr>
              <w:jc w:val="center"/>
              <w:rPr>
                <w:rFonts w:ascii="Century Gothic" w:hAnsi="Century Gothic"/>
                <w:sz w:val="18"/>
                <w:szCs w:val="18"/>
              </w:rPr>
            </w:pPr>
            <w:r w:rsidRPr="00205A5F">
              <w:rPr>
                <w:rFonts w:ascii="Century Gothic" w:hAnsi="Century Gothic"/>
                <w:sz w:val="18"/>
                <w:szCs w:val="18"/>
              </w:rPr>
              <w:t>2</w:t>
            </w:r>
          </w:p>
        </w:tc>
        <w:tc>
          <w:tcPr>
            <w:tcW w:w="2096" w:type="dxa"/>
          </w:tcPr>
          <w:p w:rsidR="001868D0" w:rsidRPr="00205A5F" w:rsidRDefault="001868D0" w:rsidP="002D4CA5">
            <w:pPr>
              <w:rPr>
                <w:rFonts w:ascii="Century Gothic" w:hAnsi="Century Gothic"/>
                <w:sz w:val="18"/>
                <w:szCs w:val="18"/>
              </w:rPr>
            </w:pPr>
            <w:r w:rsidRPr="00205A5F">
              <w:rPr>
                <w:rFonts w:ascii="Century Gothic" w:hAnsi="Century Gothic"/>
                <w:sz w:val="18"/>
                <w:szCs w:val="18"/>
              </w:rPr>
              <w:t>How is new life welcomed?</w:t>
            </w:r>
          </w:p>
        </w:tc>
        <w:tc>
          <w:tcPr>
            <w:tcW w:w="2096" w:type="dxa"/>
          </w:tcPr>
          <w:p w:rsidR="001868D0" w:rsidRPr="00205A5F" w:rsidRDefault="001868D0" w:rsidP="002D4CA5">
            <w:pPr>
              <w:rPr>
                <w:rFonts w:ascii="Century Gothic" w:hAnsi="Century Gothic"/>
                <w:sz w:val="18"/>
                <w:szCs w:val="18"/>
              </w:rPr>
            </w:pPr>
            <w:r w:rsidRPr="00205A5F">
              <w:rPr>
                <w:rFonts w:ascii="Century Gothic" w:hAnsi="Century Gothic"/>
                <w:sz w:val="18"/>
                <w:szCs w:val="18"/>
              </w:rPr>
              <w:t>How can we make good choices?</w:t>
            </w:r>
          </w:p>
        </w:tc>
        <w:tc>
          <w:tcPr>
            <w:tcW w:w="2059" w:type="dxa"/>
          </w:tcPr>
          <w:p w:rsidR="001868D0" w:rsidRPr="00205A5F" w:rsidRDefault="001868D0" w:rsidP="002D4CA5">
            <w:pPr>
              <w:rPr>
                <w:rFonts w:ascii="Century Gothic" w:hAnsi="Century Gothic"/>
                <w:sz w:val="18"/>
                <w:szCs w:val="18"/>
              </w:rPr>
            </w:pPr>
            <w:r w:rsidRPr="00205A5F">
              <w:rPr>
                <w:rFonts w:ascii="Century Gothic" w:hAnsi="Century Gothic"/>
                <w:sz w:val="18"/>
                <w:szCs w:val="18"/>
              </w:rPr>
              <w:t>How and why do people pray?</w:t>
            </w:r>
          </w:p>
        </w:tc>
        <w:tc>
          <w:tcPr>
            <w:tcW w:w="2060" w:type="dxa"/>
          </w:tcPr>
          <w:p w:rsidR="001868D0" w:rsidRPr="00205A5F" w:rsidRDefault="001868D0" w:rsidP="002D4CA5">
            <w:pPr>
              <w:rPr>
                <w:rFonts w:ascii="Century Gothic" w:hAnsi="Century Gothic"/>
                <w:sz w:val="18"/>
                <w:szCs w:val="18"/>
              </w:rPr>
            </w:pPr>
            <w:r w:rsidRPr="00205A5F">
              <w:rPr>
                <w:rFonts w:ascii="Century Gothic" w:hAnsi="Century Gothic"/>
                <w:sz w:val="18"/>
                <w:szCs w:val="18"/>
              </w:rPr>
              <w:t>How can we look after the planet?</w:t>
            </w:r>
          </w:p>
        </w:tc>
        <w:tc>
          <w:tcPr>
            <w:tcW w:w="4206" w:type="dxa"/>
            <w:gridSpan w:val="2"/>
          </w:tcPr>
          <w:p w:rsidR="001868D0" w:rsidRPr="00205A5F" w:rsidRDefault="001868D0" w:rsidP="002D4CA5">
            <w:pPr>
              <w:rPr>
                <w:rFonts w:ascii="Century Gothic" w:hAnsi="Century Gothic"/>
                <w:sz w:val="18"/>
                <w:szCs w:val="18"/>
              </w:rPr>
            </w:pPr>
            <w:r w:rsidRPr="00205A5F">
              <w:rPr>
                <w:rFonts w:ascii="Century Gothic" w:hAnsi="Century Gothic"/>
                <w:sz w:val="18"/>
                <w:szCs w:val="18"/>
              </w:rPr>
              <w:t>What did Jesus teach and how did he live?</w:t>
            </w:r>
          </w:p>
        </w:tc>
      </w:tr>
      <w:tr w:rsidR="001868D0" w:rsidTr="00D25470">
        <w:trPr>
          <w:trHeight w:val="1481"/>
        </w:trPr>
        <w:tc>
          <w:tcPr>
            <w:tcW w:w="1933" w:type="dxa"/>
          </w:tcPr>
          <w:p w:rsidR="001868D0" w:rsidRPr="00205A5F" w:rsidRDefault="001868D0" w:rsidP="002D4CA5">
            <w:pPr>
              <w:jc w:val="center"/>
              <w:rPr>
                <w:rFonts w:ascii="Century Gothic" w:hAnsi="Century Gothic"/>
                <w:sz w:val="18"/>
                <w:szCs w:val="18"/>
              </w:rPr>
            </w:pPr>
            <w:r w:rsidRPr="00205A5F">
              <w:rPr>
                <w:rFonts w:ascii="Century Gothic" w:hAnsi="Century Gothic"/>
                <w:sz w:val="18"/>
                <w:szCs w:val="18"/>
              </w:rPr>
              <w:lastRenderedPageBreak/>
              <w:t>3</w:t>
            </w:r>
          </w:p>
        </w:tc>
        <w:tc>
          <w:tcPr>
            <w:tcW w:w="2096" w:type="dxa"/>
          </w:tcPr>
          <w:p w:rsidR="001868D0" w:rsidRPr="00205A5F" w:rsidRDefault="001868D0" w:rsidP="002D4CA5">
            <w:pPr>
              <w:rPr>
                <w:rFonts w:ascii="Century Gothic" w:hAnsi="Century Gothic"/>
                <w:sz w:val="18"/>
                <w:szCs w:val="18"/>
              </w:rPr>
            </w:pPr>
            <w:r w:rsidRPr="00205A5F">
              <w:rPr>
                <w:rFonts w:ascii="Century Gothic" w:hAnsi="Century Gothic"/>
                <w:sz w:val="18"/>
                <w:szCs w:val="18"/>
              </w:rPr>
              <w:t>How do Jews remember God’s covenant with Abraham and Moses?</w:t>
            </w:r>
          </w:p>
        </w:tc>
        <w:tc>
          <w:tcPr>
            <w:tcW w:w="2096" w:type="dxa"/>
          </w:tcPr>
          <w:p w:rsidR="001868D0" w:rsidRPr="00205A5F" w:rsidRDefault="001868D0" w:rsidP="002D4CA5">
            <w:pPr>
              <w:rPr>
                <w:rFonts w:ascii="Century Gothic" w:hAnsi="Century Gothic"/>
                <w:sz w:val="18"/>
                <w:szCs w:val="18"/>
              </w:rPr>
            </w:pPr>
            <w:r w:rsidRPr="00205A5F">
              <w:rPr>
                <w:rFonts w:ascii="Century Gothic" w:hAnsi="Century Gothic"/>
                <w:sz w:val="18"/>
                <w:szCs w:val="18"/>
              </w:rPr>
              <w:t>What is spirituality and how do people experience this?</w:t>
            </w:r>
          </w:p>
        </w:tc>
        <w:tc>
          <w:tcPr>
            <w:tcW w:w="4119" w:type="dxa"/>
            <w:gridSpan w:val="2"/>
          </w:tcPr>
          <w:p w:rsidR="001868D0" w:rsidRPr="00205A5F" w:rsidRDefault="001868D0" w:rsidP="002D4CA5">
            <w:pPr>
              <w:rPr>
                <w:rFonts w:ascii="Century Gothic" w:hAnsi="Century Gothic"/>
                <w:sz w:val="18"/>
                <w:szCs w:val="18"/>
              </w:rPr>
            </w:pPr>
            <w:r w:rsidRPr="00205A5F">
              <w:rPr>
                <w:rFonts w:ascii="Century Gothic" w:hAnsi="Century Gothic"/>
                <w:sz w:val="18"/>
                <w:szCs w:val="18"/>
              </w:rPr>
              <w:t>What do Christians believe about a good life?</w:t>
            </w:r>
          </w:p>
        </w:tc>
        <w:tc>
          <w:tcPr>
            <w:tcW w:w="2103" w:type="dxa"/>
          </w:tcPr>
          <w:p w:rsidR="001868D0" w:rsidRPr="00205A5F" w:rsidRDefault="001868D0" w:rsidP="002D4CA5">
            <w:pPr>
              <w:rPr>
                <w:rFonts w:ascii="Century Gothic" w:hAnsi="Century Gothic"/>
                <w:sz w:val="18"/>
                <w:szCs w:val="18"/>
              </w:rPr>
            </w:pPr>
            <w:r w:rsidRPr="00205A5F">
              <w:rPr>
                <w:rFonts w:ascii="Century Gothic" w:hAnsi="Century Gothic"/>
                <w:sz w:val="18"/>
                <w:szCs w:val="18"/>
              </w:rPr>
              <w:t>What do the creations stories tell us?</w:t>
            </w:r>
          </w:p>
        </w:tc>
        <w:tc>
          <w:tcPr>
            <w:tcW w:w="2103" w:type="dxa"/>
          </w:tcPr>
          <w:p w:rsidR="001868D0" w:rsidRPr="00205A5F" w:rsidRDefault="001868D0" w:rsidP="002D4CA5">
            <w:pPr>
              <w:rPr>
                <w:rFonts w:ascii="Century Gothic" w:hAnsi="Century Gothic"/>
                <w:sz w:val="18"/>
                <w:szCs w:val="18"/>
              </w:rPr>
            </w:pPr>
            <w:r w:rsidRPr="00205A5F">
              <w:rPr>
                <w:rFonts w:ascii="Century Gothic" w:hAnsi="Century Gothic"/>
                <w:sz w:val="18"/>
                <w:szCs w:val="18"/>
              </w:rPr>
              <w:t>Who can inspire us?</w:t>
            </w:r>
          </w:p>
        </w:tc>
      </w:tr>
      <w:tr w:rsidR="001868D0" w:rsidTr="00D25470">
        <w:trPr>
          <w:trHeight w:val="879"/>
        </w:trPr>
        <w:tc>
          <w:tcPr>
            <w:tcW w:w="1933" w:type="dxa"/>
          </w:tcPr>
          <w:p w:rsidR="001868D0" w:rsidRPr="00205A5F" w:rsidRDefault="001868D0" w:rsidP="002D4CA5">
            <w:pPr>
              <w:jc w:val="center"/>
              <w:rPr>
                <w:rFonts w:ascii="Century Gothic" w:hAnsi="Century Gothic"/>
                <w:sz w:val="18"/>
                <w:szCs w:val="18"/>
              </w:rPr>
            </w:pPr>
            <w:r w:rsidRPr="00205A5F">
              <w:rPr>
                <w:rFonts w:ascii="Century Gothic" w:hAnsi="Century Gothic"/>
                <w:sz w:val="18"/>
                <w:szCs w:val="18"/>
              </w:rPr>
              <w:t>4</w:t>
            </w:r>
          </w:p>
        </w:tc>
        <w:tc>
          <w:tcPr>
            <w:tcW w:w="2096" w:type="dxa"/>
          </w:tcPr>
          <w:p w:rsidR="001868D0" w:rsidRPr="00205A5F" w:rsidRDefault="001868D0" w:rsidP="002D4CA5">
            <w:pPr>
              <w:rPr>
                <w:rFonts w:ascii="Century Gothic" w:hAnsi="Century Gothic"/>
                <w:sz w:val="18"/>
                <w:szCs w:val="18"/>
              </w:rPr>
            </w:pPr>
            <w:r w:rsidRPr="00205A5F">
              <w:rPr>
                <w:rFonts w:ascii="Century Gothic" w:hAnsi="Century Gothic"/>
                <w:sz w:val="18"/>
                <w:szCs w:val="18"/>
              </w:rPr>
              <w:t>How do important events get remembered?</w:t>
            </w:r>
          </w:p>
        </w:tc>
        <w:tc>
          <w:tcPr>
            <w:tcW w:w="2096" w:type="dxa"/>
          </w:tcPr>
          <w:p w:rsidR="001868D0" w:rsidRPr="00205A5F" w:rsidRDefault="001868D0" w:rsidP="002D4CA5">
            <w:pPr>
              <w:rPr>
                <w:rFonts w:ascii="Century Gothic" w:hAnsi="Century Gothic"/>
                <w:sz w:val="18"/>
                <w:szCs w:val="18"/>
              </w:rPr>
            </w:pPr>
            <w:r w:rsidRPr="00205A5F">
              <w:rPr>
                <w:rFonts w:ascii="Century Gothic" w:hAnsi="Century Gothic"/>
                <w:sz w:val="18"/>
                <w:szCs w:val="18"/>
              </w:rPr>
              <w:t>What faiths are share in our country?</w:t>
            </w:r>
          </w:p>
        </w:tc>
        <w:tc>
          <w:tcPr>
            <w:tcW w:w="4119" w:type="dxa"/>
            <w:gridSpan w:val="2"/>
          </w:tcPr>
          <w:p w:rsidR="001868D0" w:rsidRPr="00205A5F" w:rsidRDefault="001868D0" w:rsidP="002D4CA5">
            <w:pPr>
              <w:rPr>
                <w:rFonts w:ascii="Century Gothic" w:hAnsi="Century Gothic"/>
                <w:sz w:val="18"/>
                <w:szCs w:val="18"/>
              </w:rPr>
            </w:pPr>
            <w:r w:rsidRPr="00205A5F">
              <w:rPr>
                <w:rFonts w:ascii="Century Gothic" w:hAnsi="Century Gothic"/>
                <w:sz w:val="18"/>
                <w:szCs w:val="18"/>
              </w:rPr>
              <w:t>How do the Five Pillars guide Muslims?</w:t>
            </w:r>
          </w:p>
        </w:tc>
        <w:tc>
          <w:tcPr>
            <w:tcW w:w="4206" w:type="dxa"/>
            <w:gridSpan w:val="2"/>
          </w:tcPr>
          <w:p w:rsidR="001868D0" w:rsidRPr="00205A5F" w:rsidRDefault="001868D0" w:rsidP="002D4CA5">
            <w:pPr>
              <w:rPr>
                <w:rFonts w:ascii="Century Gothic" w:hAnsi="Century Gothic"/>
                <w:sz w:val="18"/>
                <w:szCs w:val="18"/>
              </w:rPr>
            </w:pPr>
            <w:r w:rsidRPr="00205A5F">
              <w:rPr>
                <w:rFonts w:ascii="Century Gothic" w:hAnsi="Century Gothic"/>
                <w:sz w:val="18"/>
                <w:szCs w:val="18"/>
              </w:rPr>
              <w:t>Why are Gurus at the heart of Sikh belief and practice?</w:t>
            </w:r>
          </w:p>
        </w:tc>
      </w:tr>
      <w:tr w:rsidR="001868D0" w:rsidTr="00F722BC">
        <w:trPr>
          <w:trHeight w:val="879"/>
        </w:trPr>
        <w:tc>
          <w:tcPr>
            <w:tcW w:w="1933" w:type="dxa"/>
          </w:tcPr>
          <w:p w:rsidR="001868D0" w:rsidRPr="00205A5F" w:rsidRDefault="001868D0" w:rsidP="002D4CA5">
            <w:pPr>
              <w:jc w:val="center"/>
              <w:rPr>
                <w:rFonts w:ascii="Century Gothic" w:hAnsi="Century Gothic"/>
                <w:sz w:val="18"/>
                <w:szCs w:val="18"/>
              </w:rPr>
            </w:pPr>
            <w:r w:rsidRPr="00205A5F">
              <w:rPr>
                <w:rFonts w:ascii="Century Gothic" w:hAnsi="Century Gothic"/>
                <w:sz w:val="18"/>
                <w:szCs w:val="18"/>
              </w:rPr>
              <w:t>5</w:t>
            </w:r>
          </w:p>
        </w:tc>
        <w:tc>
          <w:tcPr>
            <w:tcW w:w="4192" w:type="dxa"/>
            <w:gridSpan w:val="2"/>
          </w:tcPr>
          <w:p w:rsidR="001868D0" w:rsidRPr="00205A5F" w:rsidRDefault="001868D0" w:rsidP="002D4CA5">
            <w:pPr>
              <w:rPr>
                <w:rFonts w:ascii="Century Gothic" w:hAnsi="Century Gothic"/>
                <w:sz w:val="18"/>
                <w:szCs w:val="18"/>
              </w:rPr>
            </w:pPr>
            <w:r w:rsidRPr="00205A5F">
              <w:rPr>
                <w:rFonts w:ascii="Century Gothic" w:hAnsi="Century Gothic"/>
                <w:sz w:val="18"/>
                <w:szCs w:val="18"/>
              </w:rPr>
              <w:t>Why are some journeys and places special?</w:t>
            </w:r>
          </w:p>
        </w:tc>
        <w:tc>
          <w:tcPr>
            <w:tcW w:w="2059" w:type="dxa"/>
          </w:tcPr>
          <w:p w:rsidR="001868D0" w:rsidRPr="00205A5F" w:rsidRDefault="001868D0" w:rsidP="002D4CA5">
            <w:pPr>
              <w:rPr>
                <w:rFonts w:ascii="Century Gothic" w:hAnsi="Century Gothic"/>
                <w:sz w:val="18"/>
                <w:szCs w:val="18"/>
              </w:rPr>
            </w:pPr>
            <w:r w:rsidRPr="00205A5F">
              <w:rPr>
                <w:rFonts w:ascii="Century Gothic" w:hAnsi="Century Gothic"/>
                <w:sz w:val="18"/>
                <w:szCs w:val="18"/>
              </w:rPr>
              <w:t>What values are shown in codes for living?</w:t>
            </w:r>
          </w:p>
        </w:tc>
        <w:tc>
          <w:tcPr>
            <w:tcW w:w="2060" w:type="dxa"/>
          </w:tcPr>
          <w:p w:rsidR="001868D0" w:rsidRPr="00205A5F" w:rsidRDefault="001868D0" w:rsidP="002D4CA5">
            <w:pPr>
              <w:rPr>
                <w:rFonts w:ascii="Century Gothic" w:hAnsi="Century Gothic"/>
                <w:sz w:val="18"/>
                <w:szCs w:val="18"/>
              </w:rPr>
            </w:pPr>
            <w:r w:rsidRPr="00205A5F">
              <w:rPr>
                <w:rFonts w:ascii="Century Gothic" w:hAnsi="Century Gothic"/>
                <w:sz w:val="18"/>
                <w:szCs w:val="18"/>
              </w:rPr>
              <w:t>Should we forgive others?</w:t>
            </w:r>
          </w:p>
        </w:tc>
        <w:tc>
          <w:tcPr>
            <w:tcW w:w="4206" w:type="dxa"/>
            <w:gridSpan w:val="2"/>
          </w:tcPr>
          <w:p w:rsidR="001868D0" w:rsidRPr="00205A5F" w:rsidRDefault="001868D0" w:rsidP="002D4CA5">
            <w:pPr>
              <w:rPr>
                <w:rFonts w:ascii="Century Gothic" w:hAnsi="Century Gothic"/>
                <w:sz w:val="18"/>
                <w:szCs w:val="18"/>
              </w:rPr>
            </w:pPr>
            <w:r w:rsidRPr="00205A5F">
              <w:rPr>
                <w:rFonts w:ascii="Century Gothic" w:hAnsi="Century Gothic"/>
                <w:sz w:val="18"/>
                <w:szCs w:val="18"/>
              </w:rPr>
              <w:t>What do Christians believe about the old and new covenants?</w:t>
            </w:r>
          </w:p>
        </w:tc>
      </w:tr>
      <w:tr w:rsidR="000E5E96" w:rsidTr="00D25470">
        <w:trPr>
          <w:trHeight w:val="1155"/>
        </w:trPr>
        <w:tc>
          <w:tcPr>
            <w:tcW w:w="1933" w:type="dxa"/>
          </w:tcPr>
          <w:p w:rsidR="000E5E96" w:rsidRPr="00205A5F" w:rsidRDefault="000E5E96" w:rsidP="002D4CA5">
            <w:pPr>
              <w:jc w:val="center"/>
              <w:rPr>
                <w:rFonts w:ascii="Century Gothic" w:hAnsi="Century Gothic"/>
                <w:sz w:val="18"/>
                <w:szCs w:val="18"/>
              </w:rPr>
            </w:pPr>
            <w:r w:rsidRPr="00205A5F">
              <w:rPr>
                <w:rFonts w:ascii="Century Gothic" w:hAnsi="Century Gothic"/>
                <w:sz w:val="18"/>
                <w:szCs w:val="18"/>
              </w:rPr>
              <w:t>6</w:t>
            </w:r>
          </w:p>
        </w:tc>
        <w:tc>
          <w:tcPr>
            <w:tcW w:w="4192" w:type="dxa"/>
            <w:gridSpan w:val="2"/>
          </w:tcPr>
          <w:p w:rsidR="000E5E96" w:rsidRPr="00205A5F" w:rsidRDefault="000E5E96" w:rsidP="002D4CA5">
            <w:pPr>
              <w:rPr>
                <w:rFonts w:ascii="Century Gothic" w:hAnsi="Century Gothic"/>
                <w:sz w:val="18"/>
                <w:szCs w:val="18"/>
              </w:rPr>
            </w:pPr>
            <w:r w:rsidRPr="00205A5F">
              <w:rPr>
                <w:rFonts w:ascii="Century Gothic" w:hAnsi="Century Gothic"/>
                <w:sz w:val="18"/>
                <w:szCs w:val="18"/>
              </w:rPr>
              <w:t>How do Sikhs show commitment?</w:t>
            </w:r>
          </w:p>
        </w:tc>
        <w:tc>
          <w:tcPr>
            <w:tcW w:w="4119" w:type="dxa"/>
            <w:gridSpan w:val="2"/>
          </w:tcPr>
          <w:p w:rsidR="000E5E96" w:rsidRPr="00205A5F" w:rsidRDefault="000E5E96" w:rsidP="002D4CA5">
            <w:pPr>
              <w:rPr>
                <w:rFonts w:ascii="Century Gothic" w:hAnsi="Century Gothic"/>
                <w:sz w:val="18"/>
                <w:szCs w:val="18"/>
              </w:rPr>
            </w:pPr>
            <w:r w:rsidRPr="00205A5F">
              <w:rPr>
                <w:rFonts w:ascii="Century Gothic" w:hAnsi="Century Gothic"/>
                <w:sz w:val="18"/>
                <w:szCs w:val="18"/>
              </w:rPr>
              <w:t>What do Christians believe about Jesus’ death and resurrection?</w:t>
            </w:r>
          </w:p>
        </w:tc>
        <w:tc>
          <w:tcPr>
            <w:tcW w:w="2103" w:type="dxa"/>
          </w:tcPr>
          <w:p w:rsidR="000E5E96" w:rsidRPr="00205A5F" w:rsidRDefault="00453CFF" w:rsidP="002D4CA5">
            <w:pPr>
              <w:rPr>
                <w:rFonts w:ascii="Century Gothic" w:hAnsi="Century Gothic"/>
                <w:sz w:val="18"/>
                <w:szCs w:val="18"/>
              </w:rPr>
            </w:pPr>
            <w:r w:rsidRPr="00205A5F">
              <w:rPr>
                <w:rFonts w:ascii="Century Gothic" w:hAnsi="Century Gothic"/>
                <w:sz w:val="18"/>
                <w:szCs w:val="18"/>
              </w:rPr>
              <w:t>How do Jews remember the Kings and Prophets in worship and life?</w:t>
            </w:r>
          </w:p>
        </w:tc>
        <w:tc>
          <w:tcPr>
            <w:tcW w:w="2103" w:type="dxa"/>
          </w:tcPr>
          <w:p w:rsidR="000E5E96" w:rsidRPr="00205A5F" w:rsidRDefault="00453CFF" w:rsidP="002D4CA5">
            <w:pPr>
              <w:rPr>
                <w:rFonts w:ascii="Century Gothic" w:hAnsi="Century Gothic"/>
                <w:sz w:val="18"/>
                <w:szCs w:val="18"/>
              </w:rPr>
            </w:pPr>
            <w:r w:rsidRPr="00205A5F">
              <w:rPr>
                <w:rFonts w:ascii="Century Gothic" w:hAnsi="Century Gothic"/>
                <w:sz w:val="18"/>
                <w:szCs w:val="18"/>
              </w:rPr>
              <w:t>How does growing up bring responsibilities?</w:t>
            </w:r>
            <w:bookmarkStart w:id="0" w:name="_GoBack"/>
            <w:bookmarkEnd w:id="0"/>
          </w:p>
        </w:tc>
      </w:tr>
    </w:tbl>
    <w:p w:rsidR="002E044A" w:rsidRPr="008C15FE" w:rsidRDefault="002E044A" w:rsidP="008C15FE"/>
    <w:sectPr w:rsidR="002E044A" w:rsidRPr="008C15FE" w:rsidSect="008C15FE">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8A8" w:rsidRDefault="00C628A8" w:rsidP="008C15FE">
      <w:pPr>
        <w:spacing w:after="0" w:line="240" w:lineRule="auto"/>
      </w:pPr>
      <w:r>
        <w:separator/>
      </w:r>
    </w:p>
  </w:endnote>
  <w:endnote w:type="continuationSeparator" w:id="0">
    <w:p w:rsidR="00C628A8" w:rsidRDefault="00C628A8" w:rsidP="008C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unfast">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8A8" w:rsidRDefault="00C628A8" w:rsidP="008C15FE">
      <w:pPr>
        <w:spacing w:after="0" w:line="240" w:lineRule="auto"/>
      </w:pPr>
      <w:r>
        <w:separator/>
      </w:r>
    </w:p>
  </w:footnote>
  <w:footnote w:type="continuationSeparator" w:id="0">
    <w:p w:rsidR="00C628A8" w:rsidRDefault="00C628A8" w:rsidP="008C1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8A8" w:rsidRPr="008C15FE" w:rsidRDefault="00C628A8" w:rsidP="008C15FE">
    <w:pPr>
      <w:pStyle w:val="Header"/>
      <w:rPr>
        <w:rFonts w:ascii="Sunfast" w:hAnsi="Sunfast"/>
        <w:sz w:val="28"/>
        <w:szCs w:val="28"/>
      </w:rPr>
    </w:pPr>
    <w:r>
      <w:rPr>
        <w:noProof/>
        <w:lang w:eastAsia="en-GB"/>
      </w:rPr>
      <w:drawing>
        <wp:anchor distT="0" distB="0" distL="114300" distR="114300" simplePos="0" relativeHeight="251659264" behindDoc="0" locked="0" layoutInCell="1" allowOverlap="1" wp14:anchorId="35EA2FF6" wp14:editId="743EB35A">
          <wp:simplePos x="0" y="0"/>
          <wp:positionH relativeFrom="margin">
            <wp:posOffset>8220075</wp:posOffset>
          </wp:positionH>
          <wp:positionV relativeFrom="paragraph">
            <wp:posOffset>-276860</wp:posOffset>
          </wp:positionV>
          <wp:extent cx="1143000" cy="550333"/>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361" t="7779" r="2084" b="14889"/>
                  <a:stretch/>
                </pic:blipFill>
                <pic:spPr bwMode="auto">
                  <a:xfrm>
                    <a:off x="0" y="0"/>
                    <a:ext cx="1143000" cy="5503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unfast" w:hAnsi="Sunfast"/>
        <w:sz w:val="28"/>
        <w:szCs w:val="28"/>
      </w:rPr>
      <w:t>RE</w:t>
    </w:r>
    <w:r w:rsidRPr="008C15FE">
      <w:rPr>
        <w:rFonts w:ascii="Sunfast" w:hAnsi="Sunfast"/>
        <w:sz w:val="28"/>
        <w:szCs w:val="28"/>
      </w:rPr>
      <w:t xml:space="preserve"> Curriculum FHC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4B9"/>
    <w:multiLevelType w:val="hybridMultilevel"/>
    <w:tmpl w:val="3DE86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0C744A2"/>
    <w:multiLevelType w:val="hybridMultilevel"/>
    <w:tmpl w:val="6756E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FE"/>
    <w:rsid w:val="00035989"/>
    <w:rsid w:val="000E5E96"/>
    <w:rsid w:val="000F273C"/>
    <w:rsid w:val="001868D0"/>
    <w:rsid w:val="00205A5F"/>
    <w:rsid w:val="002D4AAD"/>
    <w:rsid w:val="002D4CA5"/>
    <w:rsid w:val="002E044A"/>
    <w:rsid w:val="002F74DE"/>
    <w:rsid w:val="00300542"/>
    <w:rsid w:val="00310F6D"/>
    <w:rsid w:val="00384D17"/>
    <w:rsid w:val="003D0A8F"/>
    <w:rsid w:val="00453CFF"/>
    <w:rsid w:val="00462BE9"/>
    <w:rsid w:val="00491EE2"/>
    <w:rsid w:val="00594211"/>
    <w:rsid w:val="005D0C14"/>
    <w:rsid w:val="00600414"/>
    <w:rsid w:val="00635EAF"/>
    <w:rsid w:val="00684E1C"/>
    <w:rsid w:val="006B0141"/>
    <w:rsid w:val="007409C8"/>
    <w:rsid w:val="00746C66"/>
    <w:rsid w:val="0076687D"/>
    <w:rsid w:val="007700E3"/>
    <w:rsid w:val="007F0415"/>
    <w:rsid w:val="00804FFE"/>
    <w:rsid w:val="00844E6A"/>
    <w:rsid w:val="008C15FE"/>
    <w:rsid w:val="008D5AFD"/>
    <w:rsid w:val="00900A71"/>
    <w:rsid w:val="00910E31"/>
    <w:rsid w:val="00980AD1"/>
    <w:rsid w:val="00983D44"/>
    <w:rsid w:val="009F009A"/>
    <w:rsid w:val="00A01927"/>
    <w:rsid w:val="00A25882"/>
    <w:rsid w:val="00B727B6"/>
    <w:rsid w:val="00B77FE6"/>
    <w:rsid w:val="00BC7BDA"/>
    <w:rsid w:val="00BF4F73"/>
    <w:rsid w:val="00C275F0"/>
    <w:rsid w:val="00C628A8"/>
    <w:rsid w:val="00CB7F09"/>
    <w:rsid w:val="00CE7BBD"/>
    <w:rsid w:val="00D020BA"/>
    <w:rsid w:val="00D25470"/>
    <w:rsid w:val="00D722C2"/>
    <w:rsid w:val="00D9779C"/>
    <w:rsid w:val="00E57A1B"/>
    <w:rsid w:val="00EB0B57"/>
    <w:rsid w:val="00ED49CF"/>
    <w:rsid w:val="00EE2D6D"/>
    <w:rsid w:val="00EF34A5"/>
    <w:rsid w:val="00F50E78"/>
    <w:rsid w:val="00F54D12"/>
    <w:rsid w:val="00F651AE"/>
    <w:rsid w:val="00F722BC"/>
    <w:rsid w:val="00F77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0FB36-95D6-4248-ACA3-A8099479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5FE"/>
  </w:style>
  <w:style w:type="paragraph" w:styleId="Footer">
    <w:name w:val="footer"/>
    <w:basedOn w:val="Normal"/>
    <w:link w:val="FooterChar"/>
    <w:uiPriority w:val="99"/>
    <w:unhideWhenUsed/>
    <w:rsid w:val="008C1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5FE"/>
  </w:style>
  <w:style w:type="table" w:styleId="TableGrid">
    <w:name w:val="Table Grid"/>
    <w:basedOn w:val="TableNormal"/>
    <w:uiPriority w:val="39"/>
    <w:rsid w:val="008C1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00E3"/>
    <w:pPr>
      <w:ind w:left="720"/>
      <w:contextualSpacing/>
    </w:pPr>
  </w:style>
  <w:style w:type="paragraph" w:styleId="BalloonText">
    <w:name w:val="Balloon Text"/>
    <w:basedOn w:val="Normal"/>
    <w:link w:val="BalloonTextChar"/>
    <w:uiPriority w:val="99"/>
    <w:semiHidden/>
    <w:unhideWhenUsed/>
    <w:rsid w:val="00600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414"/>
    <w:rPr>
      <w:rFonts w:ascii="Segoe UI" w:hAnsi="Segoe UI" w:cs="Segoe UI"/>
      <w:sz w:val="18"/>
      <w:szCs w:val="18"/>
    </w:rPr>
  </w:style>
  <w:style w:type="paragraph" w:customStyle="1" w:styleId="Body">
    <w:name w:val="Body"/>
    <w:rsid w:val="002D4AAD"/>
    <w:pPr>
      <w:pBdr>
        <w:top w:val="nil"/>
        <w:left w:val="nil"/>
        <w:bottom w:val="nil"/>
        <w:right w:val="nil"/>
        <w:between w:val="nil"/>
        <w:bar w:val="nil"/>
      </w:pBdr>
      <w:spacing w:after="0" w:line="276" w:lineRule="auto"/>
    </w:pPr>
    <w:rPr>
      <w:rFonts w:ascii="Times New Roman" w:eastAsia="Arial Unicode MS" w:hAnsi="Times New Roman" w:cs="Arial Unicode MS"/>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12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26</Pages>
  <Words>4617</Words>
  <Characters>26319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Wraighte</dc:creator>
  <cp:keywords/>
  <dc:description/>
  <cp:lastModifiedBy>Rebecca Opdenbrouw</cp:lastModifiedBy>
  <cp:revision>15</cp:revision>
  <cp:lastPrinted>2023-02-28T09:42:00Z</cp:lastPrinted>
  <dcterms:created xsi:type="dcterms:W3CDTF">2023-02-28T09:03:00Z</dcterms:created>
  <dcterms:modified xsi:type="dcterms:W3CDTF">2023-06-22T13:18:00Z</dcterms:modified>
</cp:coreProperties>
</file>