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FCB" w:rsidRDefault="00836FCB" w:rsidP="00836FCB">
      <w:pPr>
        <w:pStyle w:val="Default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="Arial"/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4AF9FA8" wp14:editId="508CCD77">
            <wp:simplePos x="0" y="0"/>
            <wp:positionH relativeFrom="column">
              <wp:posOffset>769620</wp:posOffset>
            </wp:positionH>
            <wp:positionV relativeFrom="paragraph">
              <wp:posOffset>123825</wp:posOffset>
            </wp:positionV>
            <wp:extent cx="4724400" cy="2212579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2212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6FCB" w:rsidRDefault="00836FCB" w:rsidP="00836FCB">
      <w:pPr>
        <w:pStyle w:val="Default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:rsidR="00836FCB" w:rsidRDefault="00836FCB" w:rsidP="00836FCB">
      <w:pPr>
        <w:pStyle w:val="Default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:rsidR="00836FCB" w:rsidRDefault="00836FCB" w:rsidP="00836FCB">
      <w:pPr>
        <w:pStyle w:val="Default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:rsidR="00836FCB" w:rsidRDefault="00836FCB" w:rsidP="00836FCB">
      <w:pPr>
        <w:pStyle w:val="Default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:rsidR="00836FCB" w:rsidRDefault="00836FCB" w:rsidP="00836FCB">
      <w:pPr>
        <w:pStyle w:val="Default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:rsidR="00836FCB" w:rsidRDefault="00836FCB" w:rsidP="00836FCB">
      <w:pPr>
        <w:pStyle w:val="Default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:rsidR="00836FCB" w:rsidRDefault="00836FCB" w:rsidP="00836FCB">
      <w:pPr>
        <w:pStyle w:val="Default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:rsidR="00836FCB" w:rsidRDefault="00836FCB" w:rsidP="00836FCB">
      <w:pPr>
        <w:pStyle w:val="Default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:rsidR="00836FCB" w:rsidRDefault="00836FCB" w:rsidP="00836FCB">
      <w:pPr>
        <w:pStyle w:val="Default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:rsidR="00836FCB" w:rsidRDefault="00836FCB" w:rsidP="00836FCB">
      <w:pPr>
        <w:pStyle w:val="Default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:rsidR="00836FCB" w:rsidRDefault="00836FCB" w:rsidP="00836FCB">
      <w:pPr>
        <w:pStyle w:val="Default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B668DC" wp14:editId="33E17C51">
                <wp:simplePos x="0" y="0"/>
                <wp:positionH relativeFrom="margin">
                  <wp:align>center</wp:align>
                </wp:positionH>
                <wp:positionV relativeFrom="paragraph">
                  <wp:posOffset>259715</wp:posOffset>
                </wp:positionV>
                <wp:extent cx="1828800" cy="18288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65388" w:rsidRDefault="00BF1157" w:rsidP="009308D8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Autism Inclusion Worker </w:t>
                            </w:r>
                            <w:r w:rsidR="00270132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Job Description and Personal Specification</w:t>
                            </w:r>
                          </w:p>
                          <w:p w:rsidR="0070006D" w:rsidRPr="00537D0D" w:rsidRDefault="00D564FB" w:rsidP="009308D8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December</w:t>
                            </w:r>
                            <w:bookmarkStart w:id="0" w:name="_GoBack"/>
                            <w:bookmarkEnd w:id="0"/>
                            <w:r w:rsidR="00BF1157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3600000"/>
                          </a:lightRig>
                        </a:scene3d>
                        <a:sp3d prstMaterial="softEdge">
                          <a:bevelT w="29210" h="16510"/>
                          <a:contourClr>
                            <a:schemeClr val="accent4">
                              <a:alpha val="9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B668D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20.45pt;width:2in;height:2in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" filled="f" stroked="f">
                <v:textbox style="mso-fit-shape-to-text:t">
                  <w:txbxContent>
                    <w:p w:rsidR="00B65388" w:rsidRDefault="00BF1157" w:rsidP="009308D8">
                      <w:pPr>
                        <w:pStyle w:val="Default"/>
                        <w:jc w:val="center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Autism Inclusion Worker </w:t>
                      </w:r>
                      <w:r w:rsidR="00270132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Job Description and Personal Specification</w:t>
                      </w:r>
                    </w:p>
                    <w:p w:rsidR="0070006D" w:rsidRPr="00537D0D" w:rsidRDefault="00D564FB" w:rsidP="009308D8">
                      <w:pPr>
                        <w:pStyle w:val="Default"/>
                        <w:jc w:val="center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December</w:t>
                      </w:r>
                      <w:bookmarkStart w:id="1" w:name="_GoBack"/>
                      <w:bookmarkEnd w:id="1"/>
                      <w:r w:rsidR="00BF1157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6FCB" w:rsidRDefault="00836FCB" w:rsidP="00836FCB">
      <w:pPr>
        <w:pStyle w:val="Default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:rsidR="00836FCB" w:rsidRDefault="00836FCB" w:rsidP="00836FCB">
      <w:pPr>
        <w:pStyle w:val="Default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:rsidR="00836FCB" w:rsidRDefault="00836FCB" w:rsidP="00836FCB">
      <w:pPr>
        <w:pStyle w:val="Default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:rsidR="00836FCB" w:rsidRDefault="00836FCB" w:rsidP="00836FCB">
      <w:pPr>
        <w:pStyle w:val="Default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:rsidR="00836FCB" w:rsidRDefault="00836FCB" w:rsidP="00836FCB">
      <w:pPr>
        <w:pStyle w:val="Default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:rsidR="00836FCB" w:rsidRDefault="00836FCB" w:rsidP="00836FCB">
      <w:pPr>
        <w:pStyle w:val="Default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:rsidR="00836FCB" w:rsidRDefault="00836FCB" w:rsidP="00836FCB">
      <w:pPr>
        <w:pStyle w:val="Default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:rsidR="00836FCB" w:rsidRDefault="00836FCB" w:rsidP="00836FCB">
      <w:pPr>
        <w:pStyle w:val="Default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:rsidR="00836FCB" w:rsidRDefault="00836FCB" w:rsidP="00836FCB">
      <w:pPr>
        <w:pStyle w:val="Default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:rsidR="00836FCB" w:rsidRDefault="009308D8" w:rsidP="00836FCB">
      <w:pPr>
        <w:pStyle w:val="Default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DA6097D" wp14:editId="55C6D77A">
            <wp:simplePos x="0" y="0"/>
            <wp:positionH relativeFrom="column">
              <wp:posOffset>104775</wp:posOffset>
            </wp:positionH>
            <wp:positionV relativeFrom="paragraph">
              <wp:posOffset>6985</wp:posOffset>
            </wp:positionV>
            <wp:extent cx="6429375" cy="30956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1" t="7779" r="2084" b="14889"/>
                    <a:stretch/>
                  </pic:blipFill>
                  <pic:spPr bwMode="auto">
                    <a:xfrm>
                      <a:off x="0" y="0"/>
                      <a:ext cx="6429375" cy="3095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6FCB" w:rsidRDefault="00836FCB" w:rsidP="00836FCB">
      <w:pPr>
        <w:pStyle w:val="Default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:rsidR="00836FCB" w:rsidRDefault="00836FCB" w:rsidP="00836FCB">
      <w:pPr>
        <w:pStyle w:val="Default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:rsidR="00836FCB" w:rsidRDefault="00836FCB" w:rsidP="00836FCB">
      <w:pPr>
        <w:pStyle w:val="Default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:rsidR="00836FCB" w:rsidRDefault="00836FCB" w:rsidP="00836FCB">
      <w:pPr>
        <w:pStyle w:val="Default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:rsidR="00836FCB" w:rsidRDefault="00836FCB" w:rsidP="00836FCB">
      <w:pPr>
        <w:pStyle w:val="Default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:rsidR="00836FCB" w:rsidRDefault="00836FCB" w:rsidP="00836FCB">
      <w:pPr>
        <w:pStyle w:val="Default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:rsidR="00836FCB" w:rsidRDefault="00836FCB" w:rsidP="00836FCB">
      <w:pPr>
        <w:pStyle w:val="Default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:rsidR="00836FCB" w:rsidRDefault="00836FCB" w:rsidP="00836FCB">
      <w:pPr>
        <w:pStyle w:val="Default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:rsidR="00836FCB" w:rsidRDefault="00836FCB" w:rsidP="00836FCB">
      <w:pPr>
        <w:pStyle w:val="Default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:rsidR="00780D4D" w:rsidRPr="002476D8" w:rsidRDefault="00780D4D" w:rsidP="00836FCB">
      <w:pPr>
        <w:pStyle w:val="Default"/>
        <w:jc w:val="center"/>
        <w:rPr>
          <w:rFonts w:ascii="Tahoma" w:hAnsi="Tahoma" w:cs="Tahoma"/>
          <w:b/>
          <w:bCs/>
          <w:sz w:val="20"/>
          <w:szCs w:val="20"/>
        </w:rPr>
      </w:pPr>
      <w:r w:rsidRPr="002476D8">
        <w:rPr>
          <w:rFonts w:ascii="Tahoma" w:hAnsi="Tahoma" w:cs="Tahoma"/>
          <w:b/>
          <w:bCs/>
          <w:sz w:val="20"/>
          <w:szCs w:val="20"/>
        </w:rPr>
        <w:t>Deputy Headteacher</w:t>
      </w:r>
    </w:p>
    <w:p w:rsidR="007C4077" w:rsidRPr="008D472A" w:rsidRDefault="007C4077" w:rsidP="007C4077">
      <w:pPr>
        <w:rPr>
          <w:rFonts w:ascii="Tahoma" w:hAnsi="Tahoma" w:cs="Tahoma"/>
          <w:color w:val="000000" w:themeColor="text1"/>
          <w:sz w:val="22"/>
          <w:szCs w:val="22"/>
        </w:rPr>
      </w:pPr>
    </w:p>
    <w:p w:rsidR="002D534F" w:rsidRDefault="002D534F" w:rsidP="007C4077">
      <w:pPr>
        <w:rPr>
          <w:rFonts w:ascii="Tahoma" w:hAnsi="Tahoma" w:cs="Tahoma"/>
          <w:color w:val="000000" w:themeColor="text1"/>
          <w:sz w:val="22"/>
          <w:szCs w:val="22"/>
        </w:rPr>
      </w:pPr>
    </w:p>
    <w:p w:rsidR="002D534F" w:rsidRDefault="002D534F" w:rsidP="007C4077">
      <w:pPr>
        <w:rPr>
          <w:rFonts w:ascii="Tahoma" w:hAnsi="Tahoma" w:cs="Tahoma"/>
          <w:color w:val="000000" w:themeColor="text1"/>
          <w:sz w:val="22"/>
          <w:szCs w:val="22"/>
        </w:rPr>
      </w:pPr>
    </w:p>
    <w:p w:rsidR="002D534F" w:rsidRDefault="002D534F" w:rsidP="007C4077">
      <w:pPr>
        <w:rPr>
          <w:rFonts w:ascii="Tahoma" w:hAnsi="Tahoma" w:cs="Tahoma"/>
          <w:color w:val="000000" w:themeColor="text1"/>
          <w:sz w:val="22"/>
          <w:szCs w:val="22"/>
        </w:rPr>
      </w:pPr>
    </w:p>
    <w:p w:rsidR="002D534F" w:rsidRDefault="002D534F" w:rsidP="007C4077">
      <w:pPr>
        <w:rPr>
          <w:rFonts w:ascii="Tahoma" w:hAnsi="Tahoma" w:cs="Tahoma"/>
          <w:color w:val="000000" w:themeColor="text1"/>
          <w:sz w:val="22"/>
          <w:szCs w:val="22"/>
        </w:rPr>
      </w:pPr>
    </w:p>
    <w:p w:rsidR="002D534F" w:rsidRDefault="002D534F" w:rsidP="007C4077">
      <w:pPr>
        <w:rPr>
          <w:rFonts w:ascii="Tahoma" w:hAnsi="Tahoma" w:cs="Tahoma"/>
          <w:color w:val="000000" w:themeColor="text1"/>
          <w:sz w:val="22"/>
          <w:szCs w:val="22"/>
        </w:rPr>
      </w:pPr>
    </w:p>
    <w:p w:rsidR="007C4077" w:rsidRPr="002476D8" w:rsidRDefault="007C4077" w:rsidP="009308D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0"/>
          <w:szCs w:val="20"/>
          <w:lang w:eastAsia="en-US"/>
        </w:rPr>
      </w:pPr>
    </w:p>
    <w:p w:rsidR="007C4077" w:rsidRPr="002476D8" w:rsidRDefault="007C4077" w:rsidP="009308D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0"/>
          <w:szCs w:val="20"/>
          <w:lang w:eastAsia="en-US"/>
        </w:rPr>
      </w:pPr>
    </w:p>
    <w:p w:rsidR="007C4077" w:rsidRPr="002476D8" w:rsidRDefault="007C4077" w:rsidP="009308D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0"/>
          <w:szCs w:val="20"/>
          <w:lang w:eastAsia="en-US"/>
        </w:rPr>
      </w:pPr>
    </w:p>
    <w:p w:rsidR="007C4077" w:rsidRDefault="007C4077" w:rsidP="009308D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0"/>
          <w:szCs w:val="20"/>
          <w:lang w:eastAsia="en-US"/>
        </w:rPr>
      </w:pPr>
    </w:p>
    <w:p w:rsidR="002D534F" w:rsidRDefault="002D534F" w:rsidP="009308D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0"/>
          <w:szCs w:val="20"/>
          <w:lang w:eastAsia="en-US"/>
        </w:rPr>
      </w:pPr>
    </w:p>
    <w:p w:rsidR="002D534F" w:rsidRDefault="002D534F" w:rsidP="009308D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0"/>
          <w:szCs w:val="20"/>
          <w:lang w:eastAsia="en-US"/>
        </w:rPr>
      </w:pPr>
    </w:p>
    <w:p w:rsidR="002476D8" w:rsidRDefault="002476D8" w:rsidP="009308D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0"/>
          <w:szCs w:val="20"/>
          <w:lang w:eastAsia="en-US"/>
        </w:rPr>
      </w:pPr>
    </w:p>
    <w:p w:rsidR="002476D8" w:rsidRPr="004E7150" w:rsidRDefault="008B4F32" w:rsidP="002476D8">
      <w:pPr>
        <w:jc w:val="center"/>
        <w:rPr>
          <w:rFonts w:ascii="Century Gothic" w:hAnsi="Century Gothic" w:cs="Tahoma"/>
          <w:b/>
          <w:sz w:val="28"/>
          <w:szCs w:val="28"/>
          <w:u w:val="single"/>
        </w:rPr>
      </w:pPr>
      <w:r>
        <w:rPr>
          <w:rFonts w:ascii="Century Gothic" w:hAnsi="Century Gothic" w:cs="Tahoma"/>
          <w:b/>
          <w:sz w:val="28"/>
          <w:szCs w:val="28"/>
          <w:u w:val="single"/>
        </w:rPr>
        <w:t>Autism Inclusion</w:t>
      </w:r>
      <w:r w:rsidR="00CC7784" w:rsidRPr="004E7150">
        <w:rPr>
          <w:rFonts w:ascii="Century Gothic" w:hAnsi="Century Gothic" w:cs="Tahoma"/>
          <w:b/>
          <w:sz w:val="28"/>
          <w:szCs w:val="28"/>
          <w:u w:val="single"/>
        </w:rPr>
        <w:t xml:space="preserve"> Worker</w:t>
      </w:r>
      <w:r w:rsidR="002476D8" w:rsidRPr="004E7150">
        <w:rPr>
          <w:rFonts w:ascii="Century Gothic" w:hAnsi="Century Gothic" w:cs="Tahoma"/>
          <w:b/>
          <w:sz w:val="28"/>
          <w:szCs w:val="28"/>
          <w:u w:val="single"/>
        </w:rPr>
        <w:t>- Job Description</w:t>
      </w:r>
    </w:p>
    <w:p w:rsidR="002476D8" w:rsidRPr="004E7150" w:rsidRDefault="002476D8" w:rsidP="002476D8">
      <w:pPr>
        <w:jc w:val="center"/>
        <w:rPr>
          <w:rFonts w:ascii="Century Gothic" w:hAnsi="Century Gothic" w:cs="Tahoma"/>
          <w:b/>
          <w:sz w:val="20"/>
          <w:szCs w:val="20"/>
          <w:u w:val="single"/>
        </w:rPr>
      </w:pPr>
    </w:p>
    <w:p w:rsidR="0073562A" w:rsidRPr="004E7150" w:rsidRDefault="0073562A" w:rsidP="002476D8">
      <w:pPr>
        <w:jc w:val="center"/>
        <w:rPr>
          <w:rFonts w:ascii="Century Gothic" w:hAnsi="Century Gothic" w:cs="Tahoma"/>
          <w:sz w:val="20"/>
          <w:szCs w:val="20"/>
        </w:rPr>
      </w:pPr>
    </w:p>
    <w:p w:rsidR="004E7150" w:rsidRPr="004E7150" w:rsidRDefault="0073562A" w:rsidP="0073562A">
      <w:pPr>
        <w:rPr>
          <w:rFonts w:ascii="Century Gothic" w:eastAsia="Cambria" w:hAnsi="Century Gothic" w:cs="Tahoma"/>
          <w:b/>
          <w:bCs/>
          <w:sz w:val="20"/>
          <w:szCs w:val="20"/>
        </w:rPr>
      </w:pPr>
      <w:r w:rsidRPr="004E7150">
        <w:rPr>
          <w:rFonts w:ascii="Century Gothic" w:eastAsia="Cambria" w:hAnsi="Century Gothic" w:cs="Tahoma"/>
          <w:b/>
          <w:bCs/>
          <w:sz w:val="20"/>
          <w:szCs w:val="20"/>
        </w:rPr>
        <w:t>Job Title: Behaviour Support Worker @ Fieldhead Carr Primary School</w:t>
      </w:r>
    </w:p>
    <w:p w:rsidR="0073562A" w:rsidRPr="00AE334D" w:rsidRDefault="0073562A" w:rsidP="0073562A">
      <w:pPr>
        <w:rPr>
          <w:rFonts w:ascii="Century Gothic" w:eastAsia="Cambria" w:hAnsi="Century Gothic" w:cs="Tahoma"/>
          <w:sz w:val="20"/>
          <w:szCs w:val="20"/>
        </w:rPr>
      </w:pPr>
      <w:r w:rsidRPr="00AE334D">
        <w:rPr>
          <w:rFonts w:ascii="Century Gothic" w:eastAsia="Cambria" w:hAnsi="Century Gothic" w:cs="Tahoma"/>
          <w:b/>
          <w:bCs/>
          <w:sz w:val="20"/>
          <w:szCs w:val="20"/>
        </w:rPr>
        <w:t xml:space="preserve">Pay Range: </w:t>
      </w:r>
      <w:r w:rsidRPr="00AE334D">
        <w:rPr>
          <w:rFonts w:ascii="Century Gothic" w:eastAsia="Cambria" w:hAnsi="Century Gothic" w:cs="Tahoma"/>
          <w:sz w:val="20"/>
          <w:szCs w:val="20"/>
        </w:rPr>
        <w:t xml:space="preserve">B3 Point </w:t>
      </w:r>
      <w:r w:rsidR="00116E7C" w:rsidRPr="00AE334D">
        <w:rPr>
          <w:rFonts w:ascii="Century Gothic" w:eastAsia="Cambria" w:hAnsi="Century Gothic" w:cs="Tahoma"/>
          <w:sz w:val="20"/>
          <w:szCs w:val="20"/>
        </w:rPr>
        <w:t>7</w:t>
      </w:r>
      <w:r w:rsidR="002D534F" w:rsidRPr="00AE334D">
        <w:rPr>
          <w:rFonts w:ascii="Century Gothic" w:eastAsia="Cambria" w:hAnsi="Century Gothic" w:cs="Tahoma"/>
          <w:sz w:val="20"/>
          <w:szCs w:val="20"/>
        </w:rPr>
        <w:t>-11. £</w:t>
      </w:r>
      <w:r w:rsidR="00AE334D" w:rsidRPr="00AE334D">
        <w:rPr>
          <w:rFonts w:ascii="Century Gothic" w:eastAsia="Cambria" w:hAnsi="Century Gothic" w:cs="Tahoma"/>
          <w:sz w:val="20"/>
          <w:szCs w:val="20"/>
        </w:rPr>
        <w:t>24294-25979</w:t>
      </w:r>
      <w:r w:rsidR="002D534F" w:rsidRPr="00AE334D">
        <w:rPr>
          <w:rFonts w:ascii="Century Gothic" w:eastAsia="Cambria" w:hAnsi="Century Gothic" w:cs="Tahoma"/>
          <w:sz w:val="20"/>
          <w:szCs w:val="20"/>
        </w:rPr>
        <w:t xml:space="preserve"> (</w:t>
      </w:r>
      <w:r w:rsidR="002E5143" w:rsidRPr="00AE334D">
        <w:rPr>
          <w:rFonts w:ascii="Century Gothic" w:eastAsia="Cambria" w:hAnsi="Century Gothic" w:cs="Tahoma"/>
          <w:sz w:val="20"/>
          <w:szCs w:val="20"/>
        </w:rPr>
        <w:t>term</w:t>
      </w:r>
      <w:r w:rsidR="002D534F" w:rsidRPr="00AE334D">
        <w:rPr>
          <w:rFonts w:ascii="Century Gothic" w:eastAsia="Cambria" w:hAnsi="Century Gothic" w:cs="Tahoma"/>
          <w:sz w:val="20"/>
          <w:szCs w:val="20"/>
        </w:rPr>
        <w:t xml:space="preserve"> time only</w:t>
      </w:r>
      <w:r w:rsidR="00116E7C" w:rsidRPr="00AE334D">
        <w:rPr>
          <w:rFonts w:ascii="Century Gothic" w:eastAsia="Cambria" w:hAnsi="Century Gothic" w:cs="Tahoma"/>
          <w:sz w:val="20"/>
          <w:szCs w:val="20"/>
        </w:rPr>
        <w:t xml:space="preserve"> plus 5 training </w:t>
      </w:r>
      <w:r w:rsidR="00AE334D" w:rsidRPr="00AE334D">
        <w:rPr>
          <w:rFonts w:ascii="Century Gothic" w:eastAsia="Cambria" w:hAnsi="Century Gothic" w:cs="Tahoma"/>
          <w:sz w:val="20"/>
          <w:szCs w:val="20"/>
        </w:rPr>
        <w:t>day’s</w:t>
      </w:r>
      <w:r w:rsidR="00AE334D">
        <w:rPr>
          <w:rFonts w:ascii="Century Gothic" w:eastAsia="Cambria" w:hAnsi="Century Gothic" w:cs="Tahoma"/>
          <w:sz w:val="20"/>
          <w:szCs w:val="20"/>
        </w:rPr>
        <w:t xml:space="preserve"> actual salary</w:t>
      </w:r>
      <w:r w:rsidR="002D534F" w:rsidRPr="00AE334D">
        <w:rPr>
          <w:rFonts w:ascii="Century Gothic" w:eastAsia="Cambria" w:hAnsi="Century Gothic" w:cs="Tahoma"/>
          <w:sz w:val="20"/>
          <w:szCs w:val="20"/>
        </w:rPr>
        <w:t xml:space="preserve"> £</w:t>
      </w:r>
      <w:r w:rsidR="00AE334D" w:rsidRPr="00AE334D">
        <w:rPr>
          <w:rFonts w:ascii="Century Gothic" w:eastAsia="Cambria" w:hAnsi="Century Gothic" w:cs="Tahoma"/>
          <w:sz w:val="20"/>
          <w:szCs w:val="20"/>
        </w:rPr>
        <w:t>20895-</w:t>
      </w:r>
      <w:r w:rsidR="00AE334D">
        <w:rPr>
          <w:rFonts w:ascii="Century Gothic" w:eastAsia="Cambria" w:hAnsi="Century Gothic" w:cs="Tahoma"/>
          <w:sz w:val="20"/>
          <w:szCs w:val="20"/>
        </w:rPr>
        <w:t>£</w:t>
      </w:r>
      <w:r w:rsidR="00AE334D" w:rsidRPr="00AE334D">
        <w:rPr>
          <w:rFonts w:ascii="Century Gothic" w:eastAsia="Cambria" w:hAnsi="Century Gothic" w:cs="Tahoma"/>
          <w:sz w:val="20"/>
          <w:szCs w:val="20"/>
        </w:rPr>
        <w:t>22344</w:t>
      </w:r>
      <w:r w:rsidR="002D534F" w:rsidRPr="00AE334D">
        <w:rPr>
          <w:rFonts w:ascii="Century Gothic" w:eastAsia="Cambria" w:hAnsi="Century Gothic" w:cs="Tahoma"/>
          <w:sz w:val="20"/>
          <w:szCs w:val="20"/>
        </w:rPr>
        <w:t>)</w:t>
      </w:r>
    </w:p>
    <w:p w:rsidR="002E5143" w:rsidRPr="004E7150" w:rsidRDefault="002E5143" w:rsidP="0073562A">
      <w:pPr>
        <w:rPr>
          <w:rFonts w:ascii="Century Gothic" w:eastAsia="Cambria" w:hAnsi="Century Gothic" w:cs="Tahoma"/>
          <w:sz w:val="20"/>
          <w:szCs w:val="20"/>
        </w:rPr>
      </w:pPr>
      <w:r w:rsidRPr="004E7150">
        <w:rPr>
          <w:rFonts w:ascii="Century Gothic" w:eastAsia="Cambria" w:hAnsi="Century Gothic" w:cs="Tahoma"/>
          <w:b/>
          <w:sz w:val="20"/>
          <w:szCs w:val="20"/>
        </w:rPr>
        <w:t>Working hours</w:t>
      </w:r>
      <w:r w:rsidR="00116E7C" w:rsidRPr="004E7150">
        <w:rPr>
          <w:rFonts w:ascii="Century Gothic" w:eastAsia="Cambria" w:hAnsi="Century Gothic" w:cs="Tahoma"/>
          <w:sz w:val="20"/>
          <w:szCs w:val="20"/>
        </w:rPr>
        <w:t>: 8:15am – 4:00</w:t>
      </w:r>
      <w:r w:rsidRPr="004E7150">
        <w:rPr>
          <w:rFonts w:ascii="Century Gothic" w:eastAsia="Cambria" w:hAnsi="Century Gothic" w:cs="Tahoma"/>
          <w:sz w:val="20"/>
          <w:szCs w:val="20"/>
        </w:rPr>
        <w:t xml:space="preserve">pm Mon-Fri term time </w:t>
      </w:r>
      <w:r w:rsidR="00A92ED8" w:rsidRPr="004E7150">
        <w:rPr>
          <w:rFonts w:ascii="Century Gothic" w:eastAsia="Cambria" w:hAnsi="Century Gothic" w:cs="Tahoma"/>
          <w:sz w:val="20"/>
          <w:szCs w:val="20"/>
        </w:rPr>
        <w:t>plus 5 training days</w:t>
      </w:r>
    </w:p>
    <w:p w:rsidR="0073562A" w:rsidRPr="004E7150" w:rsidRDefault="0073562A" w:rsidP="0073562A">
      <w:pPr>
        <w:rPr>
          <w:rFonts w:ascii="Century Gothic" w:eastAsia="Cambria" w:hAnsi="Century Gothic" w:cs="Tahoma"/>
          <w:sz w:val="20"/>
          <w:szCs w:val="20"/>
        </w:rPr>
      </w:pPr>
      <w:r w:rsidRPr="004E7150">
        <w:rPr>
          <w:rFonts w:ascii="Century Gothic" w:eastAsia="Cambria" w:hAnsi="Century Gothic" w:cs="Tahoma"/>
          <w:b/>
          <w:bCs/>
          <w:sz w:val="20"/>
          <w:szCs w:val="20"/>
        </w:rPr>
        <w:t>Responsible to:</w:t>
      </w:r>
      <w:r w:rsidRPr="004E7150">
        <w:rPr>
          <w:rFonts w:ascii="Century Gothic" w:eastAsia="Cambria" w:hAnsi="Century Gothic" w:cs="Tahoma"/>
          <w:sz w:val="20"/>
          <w:szCs w:val="20"/>
        </w:rPr>
        <w:t xml:space="preserve">  SEND</w:t>
      </w:r>
      <w:r w:rsidR="004E7150">
        <w:rPr>
          <w:rFonts w:ascii="Century Gothic" w:eastAsia="Cambria" w:hAnsi="Century Gothic" w:cs="Tahoma"/>
          <w:sz w:val="20"/>
          <w:szCs w:val="20"/>
        </w:rPr>
        <w:t>CO/ Pastoral Lead/SLT/Headteacher</w:t>
      </w:r>
    </w:p>
    <w:p w:rsidR="0073562A" w:rsidRPr="004E7150" w:rsidRDefault="0073562A" w:rsidP="0073562A">
      <w:pPr>
        <w:rPr>
          <w:rFonts w:ascii="Century Gothic" w:eastAsia="Cambria" w:hAnsi="Century Gothic" w:cs="Tahoma"/>
          <w:b/>
          <w:bCs/>
          <w:sz w:val="20"/>
          <w:szCs w:val="20"/>
        </w:rPr>
      </w:pPr>
    </w:p>
    <w:p w:rsidR="0073562A" w:rsidRPr="004E7150" w:rsidRDefault="0073562A" w:rsidP="0073562A">
      <w:pPr>
        <w:rPr>
          <w:rFonts w:ascii="Century Gothic" w:eastAsia="Cambria" w:hAnsi="Century Gothic" w:cs="Tahoma"/>
          <w:b/>
          <w:bCs/>
          <w:sz w:val="20"/>
          <w:szCs w:val="20"/>
        </w:rPr>
      </w:pPr>
      <w:r w:rsidRPr="004E7150">
        <w:rPr>
          <w:rFonts w:ascii="Century Gothic" w:eastAsia="Cambria" w:hAnsi="Century Gothic" w:cs="Tahoma"/>
          <w:b/>
          <w:bCs/>
          <w:sz w:val="20"/>
          <w:szCs w:val="20"/>
        </w:rPr>
        <w:t>Purpose:</w:t>
      </w:r>
    </w:p>
    <w:p w:rsidR="004E7150" w:rsidRDefault="0073562A" w:rsidP="0073562A">
      <w:pPr>
        <w:rPr>
          <w:rFonts w:ascii="Century Gothic" w:eastAsia="Cambria" w:hAnsi="Century Gothic" w:cs="Tahoma"/>
          <w:sz w:val="20"/>
          <w:szCs w:val="20"/>
        </w:rPr>
      </w:pPr>
      <w:r w:rsidRPr="004E7150">
        <w:rPr>
          <w:rFonts w:ascii="Century Gothic" w:eastAsia="Cambria" w:hAnsi="Century Gothic" w:cs="Tahoma"/>
          <w:sz w:val="20"/>
          <w:szCs w:val="20"/>
        </w:rPr>
        <w:t xml:space="preserve">To work under the instruction and guidance of SENDCO/ Pastoral Lead/Senior Leaders. To support the school in addressing the needs of all pupils </w:t>
      </w:r>
      <w:r w:rsidR="004E7150">
        <w:rPr>
          <w:rFonts w:ascii="Century Gothic" w:eastAsia="Cambria" w:hAnsi="Century Gothic" w:cs="Tahoma"/>
          <w:sz w:val="20"/>
          <w:szCs w:val="20"/>
        </w:rPr>
        <w:t>with Autism and Communications difficulties</w:t>
      </w:r>
      <w:r w:rsidRPr="004E7150">
        <w:rPr>
          <w:rFonts w:ascii="Century Gothic" w:eastAsia="Cambria" w:hAnsi="Century Gothic" w:cs="Tahoma"/>
          <w:sz w:val="20"/>
          <w:szCs w:val="20"/>
        </w:rPr>
        <w:t>.</w:t>
      </w:r>
      <w:r w:rsidR="004E7150">
        <w:rPr>
          <w:rFonts w:ascii="Century Gothic" w:eastAsia="Cambria" w:hAnsi="Century Gothic" w:cs="Tahoma"/>
          <w:sz w:val="20"/>
          <w:szCs w:val="20"/>
        </w:rPr>
        <w:t xml:space="preserve"> To support the profiling of need for individual children, support teachers in the production of resources to support communication. </w:t>
      </w:r>
    </w:p>
    <w:p w:rsidR="004E7150" w:rsidRDefault="004E7150" w:rsidP="0073562A">
      <w:pPr>
        <w:rPr>
          <w:rFonts w:ascii="Century Gothic" w:eastAsia="Cambria" w:hAnsi="Century Gothic" w:cs="Tahoma"/>
          <w:sz w:val="20"/>
          <w:szCs w:val="20"/>
        </w:rPr>
      </w:pPr>
      <w:r>
        <w:rPr>
          <w:rFonts w:ascii="Century Gothic" w:eastAsia="Cambria" w:hAnsi="Century Gothic" w:cs="Tahoma"/>
          <w:sz w:val="20"/>
          <w:szCs w:val="20"/>
        </w:rPr>
        <w:t xml:space="preserve">To work with staff to develop Autism friendly, individual and whole class approaches through modelling communication and interaction. </w:t>
      </w:r>
      <w:r w:rsidR="0073562A" w:rsidRPr="004E7150">
        <w:rPr>
          <w:rFonts w:ascii="Century Gothic" w:eastAsia="Cambria" w:hAnsi="Century Gothic" w:cs="Tahoma"/>
          <w:sz w:val="20"/>
          <w:szCs w:val="20"/>
        </w:rPr>
        <w:t xml:space="preserve"> Establishing productive working relationships with pupils </w:t>
      </w:r>
      <w:r>
        <w:rPr>
          <w:rFonts w:ascii="Century Gothic" w:eastAsia="Cambria" w:hAnsi="Century Gothic" w:cs="Tahoma"/>
          <w:sz w:val="20"/>
          <w:szCs w:val="20"/>
        </w:rPr>
        <w:t>and staff,</w:t>
      </w:r>
      <w:r w:rsidR="0073562A" w:rsidRPr="004E7150">
        <w:rPr>
          <w:rFonts w:ascii="Century Gothic" w:eastAsia="Cambria" w:hAnsi="Century Gothic" w:cs="Tahoma"/>
          <w:sz w:val="20"/>
          <w:szCs w:val="20"/>
        </w:rPr>
        <w:t xml:space="preserve"> acting as a role model. </w:t>
      </w:r>
    </w:p>
    <w:p w:rsidR="0073562A" w:rsidRPr="004E7150" w:rsidRDefault="004E7150" w:rsidP="0073562A">
      <w:pPr>
        <w:rPr>
          <w:rFonts w:ascii="Century Gothic" w:eastAsia="Cambria" w:hAnsi="Century Gothic" w:cs="Tahoma"/>
          <w:sz w:val="20"/>
          <w:szCs w:val="20"/>
        </w:rPr>
      </w:pPr>
      <w:r>
        <w:rPr>
          <w:rFonts w:ascii="Century Gothic" w:eastAsia="Cambria" w:hAnsi="Century Gothic" w:cs="Tahoma"/>
          <w:sz w:val="20"/>
          <w:szCs w:val="20"/>
        </w:rPr>
        <w:t xml:space="preserve">To work 1-1 where needed with children to develop specific skills to help them independently access the school and social environments. </w:t>
      </w:r>
      <w:r w:rsidR="0073562A" w:rsidRPr="004E7150">
        <w:rPr>
          <w:rFonts w:ascii="Century Gothic" w:eastAsia="Cambria" w:hAnsi="Century Gothic" w:cs="Tahoma"/>
          <w:sz w:val="20"/>
          <w:szCs w:val="20"/>
        </w:rPr>
        <w:t>Work may be carried out in the classroom or outside the main teaching area. This may involve 1:1 sessions or small group work</w:t>
      </w:r>
    </w:p>
    <w:p w:rsidR="0073562A" w:rsidRPr="004E7150" w:rsidRDefault="0073562A" w:rsidP="002476D8">
      <w:pPr>
        <w:jc w:val="center"/>
        <w:rPr>
          <w:rFonts w:ascii="Century Gothic" w:hAnsi="Century Gothic" w:cs="Tahoma"/>
          <w:sz w:val="20"/>
          <w:szCs w:val="20"/>
        </w:rPr>
      </w:pPr>
    </w:p>
    <w:p w:rsidR="002476D8" w:rsidRPr="004E7150" w:rsidRDefault="0073562A" w:rsidP="002476D8">
      <w:pPr>
        <w:jc w:val="center"/>
        <w:rPr>
          <w:rFonts w:ascii="Century Gothic" w:hAnsi="Century Gothic" w:cs="Tahoma"/>
          <w:sz w:val="20"/>
          <w:szCs w:val="20"/>
        </w:rPr>
      </w:pPr>
      <w:r w:rsidRPr="004E7150">
        <w:rPr>
          <w:rFonts w:ascii="Century Gothic" w:hAnsi="Century Gothic" w:cs="Tahoma"/>
          <w:sz w:val="20"/>
          <w:szCs w:val="20"/>
        </w:rPr>
        <w:t xml:space="preserve">This document lays out the fine detail of the job role of </w:t>
      </w:r>
      <w:r w:rsidR="004E7150">
        <w:rPr>
          <w:rFonts w:ascii="Century Gothic" w:hAnsi="Century Gothic" w:cs="Tahoma"/>
          <w:sz w:val="20"/>
          <w:szCs w:val="20"/>
        </w:rPr>
        <w:t>Autism Inclusion Worker</w:t>
      </w:r>
    </w:p>
    <w:p w:rsidR="0073562A" w:rsidRPr="004E7150" w:rsidRDefault="0073562A" w:rsidP="002476D8">
      <w:pPr>
        <w:jc w:val="center"/>
        <w:rPr>
          <w:rFonts w:ascii="Century Gothic" w:hAnsi="Century Gothic" w:cs="Tahoma"/>
          <w:sz w:val="20"/>
          <w:szCs w:val="20"/>
        </w:rPr>
      </w:pPr>
    </w:p>
    <w:p w:rsidR="002476D8" w:rsidRDefault="009A2D70" w:rsidP="002476D8">
      <w:pPr>
        <w:jc w:val="center"/>
        <w:rPr>
          <w:rFonts w:ascii="Century Gothic" w:hAnsi="Century Gothic" w:cs="Tahoma"/>
          <w:b/>
          <w:sz w:val="20"/>
          <w:szCs w:val="20"/>
          <w:u w:val="single"/>
        </w:rPr>
      </w:pPr>
      <w:r w:rsidRPr="004E7150">
        <w:rPr>
          <w:rFonts w:ascii="Century Gothic" w:hAnsi="Century Gothic" w:cs="Tahoma"/>
          <w:b/>
          <w:sz w:val="20"/>
          <w:szCs w:val="20"/>
          <w:u w:val="single"/>
        </w:rPr>
        <w:t>Professional Behaviours</w:t>
      </w:r>
    </w:p>
    <w:p w:rsidR="007D72F2" w:rsidRPr="004E7150" w:rsidRDefault="007D72F2" w:rsidP="002476D8">
      <w:pPr>
        <w:jc w:val="center"/>
        <w:rPr>
          <w:rFonts w:ascii="Century Gothic" w:hAnsi="Century Gothic" w:cs="Tahoma"/>
          <w:b/>
          <w:sz w:val="20"/>
          <w:szCs w:val="20"/>
          <w:u w:val="single"/>
        </w:rPr>
      </w:pPr>
    </w:p>
    <w:p w:rsidR="0073562A" w:rsidRPr="008B2A8D" w:rsidRDefault="007D72F2" w:rsidP="009A2D70">
      <w:pPr>
        <w:pStyle w:val="ListParagraph"/>
        <w:numPr>
          <w:ilvl w:val="0"/>
          <w:numId w:val="3"/>
        </w:numPr>
        <w:contextualSpacing/>
        <w:rPr>
          <w:rFonts w:ascii="Century Gothic" w:hAnsi="Century Gothic" w:cs="Tahoma"/>
          <w:sz w:val="22"/>
          <w:szCs w:val="22"/>
        </w:rPr>
      </w:pPr>
      <w:r w:rsidRPr="008B2A8D">
        <w:rPr>
          <w:rFonts w:ascii="Century Gothic" w:hAnsi="Century Gothic" w:cs="Tahoma"/>
          <w:sz w:val="22"/>
          <w:szCs w:val="22"/>
        </w:rPr>
        <w:t>AIW</w:t>
      </w:r>
      <w:r w:rsidR="0073562A" w:rsidRPr="008B2A8D">
        <w:rPr>
          <w:rFonts w:ascii="Century Gothic" w:hAnsi="Century Gothic" w:cs="Tahoma"/>
          <w:sz w:val="22"/>
          <w:szCs w:val="22"/>
        </w:rPr>
        <w:t xml:space="preserve"> to demonstrate professional behaviours appropriate to your role. This includes sustained support and promotion of the school’s philosophy, culture, ethos and climate for learning</w:t>
      </w:r>
    </w:p>
    <w:p w:rsidR="002476D8" w:rsidRPr="008B2A8D" w:rsidRDefault="007D72F2" w:rsidP="009A2D70">
      <w:pPr>
        <w:pStyle w:val="ListParagraph"/>
        <w:numPr>
          <w:ilvl w:val="0"/>
          <w:numId w:val="3"/>
        </w:numPr>
        <w:contextualSpacing/>
        <w:rPr>
          <w:rFonts w:ascii="Century Gothic" w:hAnsi="Century Gothic" w:cs="Tahoma"/>
          <w:sz w:val="22"/>
          <w:szCs w:val="22"/>
        </w:rPr>
      </w:pPr>
      <w:r w:rsidRPr="008B2A8D">
        <w:rPr>
          <w:rFonts w:ascii="Century Gothic" w:hAnsi="Century Gothic" w:cs="Tahoma"/>
          <w:sz w:val="22"/>
          <w:szCs w:val="22"/>
        </w:rPr>
        <w:t>AIW</w:t>
      </w:r>
      <w:r w:rsidR="002476D8" w:rsidRPr="008B2A8D">
        <w:rPr>
          <w:rFonts w:ascii="Century Gothic" w:hAnsi="Century Gothic" w:cs="Tahoma"/>
          <w:sz w:val="22"/>
          <w:szCs w:val="22"/>
        </w:rPr>
        <w:t xml:space="preserve"> to maintain a calm professional manner when dealing with children, parents and staff</w:t>
      </w:r>
    </w:p>
    <w:p w:rsidR="002476D8" w:rsidRPr="008B2A8D" w:rsidRDefault="007D72F2" w:rsidP="009A2D70">
      <w:pPr>
        <w:pStyle w:val="ListParagraph"/>
        <w:numPr>
          <w:ilvl w:val="0"/>
          <w:numId w:val="3"/>
        </w:numPr>
        <w:contextualSpacing/>
        <w:rPr>
          <w:rFonts w:ascii="Century Gothic" w:hAnsi="Century Gothic" w:cs="Tahoma"/>
          <w:sz w:val="22"/>
          <w:szCs w:val="22"/>
        </w:rPr>
      </w:pPr>
      <w:r w:rsidRPr="008B2A8D">
        <w:rPr>
          <w:rFonts w:ascii="Century Gothic" w:hAnsi="Century Gothic" w:cs="Tahoma"/>
          <w:sz w:val="22"/>
          <w:szCs w:val="22"/>
        </w:rPr>
        <w:t>AIW</w:t>
      </w:r>
      <w:r w:rsidR="002476D8" w:rsidRPr="008B2A8D">
        <w:rPr>
          <w:rFonts w:ascii="Century Gothic" w:hAnsi="Century Gothic" w:cs="Tahoma"/>
          <w:sz w:val="22"/>
          <w:szCs w:val="22"/>
        </w:rPr>
        <w:t xml:space="preserve"> to maintain levels of professional integrity and confidentiality when dealing with children and families information</w:t>
      </w:r>
    </w:p>
    <w:p w:rsidR="00A93F19" w:rsidRPr="008B2A8D" w:rsidRDefault="007D72F2" w:rsidP="009A2D70">
      <w:pPr>
        <w:pStyle w:val="ListParagraph"/>
        <w:numPr>
          <w:ilvl w:val="0"/>
          <w:numId w:val="3"/>
        </w:numPr>
        <w:contextualSpacing/>
        <w:rPr>
          <w:rFonts w:ascii="Century Gothic" w:hAnsi="Century Gothic" w:cs="Tahoma"/>
          <w:sz w:val="22"/>
          <w:szCs w:val="22"/>
        </w:rPr>
      </w:pPr>
      <w:r w:rsidRPr="008B2A8D">
        <w:rPr>
          <w:rFonts w:ascii="Century Gothic" w:hAnsi="Century Gothic" w:cs="Tahoma"/>
          <w:sz w:val="22"/>
          <w:szCs w:val="22"/>
        </w:rPr>
        <w:t>AIW</w:t>
      </w:r>
      <w:r w:rsidR="002476D8" w:rsidRPr="008B2A8D">
        <w:rPr>
          <w:rFonts w:ascii="Century Gothic" w:hAnsi="Century Gothic" w:cs="Tahoma"/>
          <w:sz w:val="22"/>
          <w:szCs w:val="22"/>
        </w:rPr>
        <w:t xml:space="preserve"> is to follow safeguarding protocols to ensure school practice is consisten</w:t>
      </w:r>
      <w:r w:rsidR="00A93F19" w:rsidRPr="008B2A8D">
        <w:rPr>
          <w:rFonts w:ascii="Century Gothic" w:hAnsi="Century Gothic" w:cs="Tahoma"/>
          <w:sz w:val="22"/>
          <w:szCs w:val="22"/>
        </w:rPr>
        <w:t>t for children and families</w:t>
      </w:r>
    </w:p>
    <w:p w:rsidR="002476D8" w:rsidRPr="008B2A8D" w:rsidRDefault="007D72F2" w:rsidP="009A2D70">
      <w:pPr>
        <w:pStyle w:val="ListParagraph"/>
        <w:numPr>
          <w:ilvl w:val="0"/>
          <w:numId w:val="3"/>
        </w:numPr>
        <w:contextualSpacing/>
        <w:rPr>
          <w:rFonts w:ascii="Century Gothic" w:hAnsi="Century Gothic" w:cs="Tahoma"/>
          <w:sz w:val="22"/>
          <w:szCs w:val="22"/>
        </w:rPr>
      </w:pPr>
      <w:r w:rsidRPr="008B2A8D">
        <w:rPr>
          <w:rFonts w:ascii="Century Gothic" w:hAnsi="Century Gothic" w:cs="Tahoma"/>
          <w:sz w:val="22"/>
          <w:szCs w:val="22"/>
        </w:rPr>
        <w:t>AIW</w:t>
      </w:r>
      <w:r w:rsidR="002476D8" w:rsidRPr="008B2A8D">
        <w:rPr>
          <w:rFonts w:ascii="Century Gothic" w:hAnsi="Century Gothic" w:cs="Tahoma"/>
          <w:sz w:val="22"/>
          <w:szCs w:val="22"/>
        </w:rPr>
        <w:t xml:space="preserve"> will support </w:t>
      </w:r>
      <w:r w:rsidR="0073562A" w:rsidRPr="008B2A8D">
        <w:rPr>
          <w:rFonts w:ascii="Century Gothic" w:hAnsi="Century Gothic" w:cs="Tahoma"/>
          <w:sz w:val="22"/>
          <w:szCs w:val="22"/>
        </w:rPr>
        <w:t>in planning for staff training</w:t>
      </w:r>
      <w:r w:rsidR="00376CF2" w:rsidRPr="008B2A8D">
        <w:rPr>
          <w:rFonts w:ascii="Century Gothic" w:hAnsi="Century Gothic" w:cs="Tahoma"/>
          <w:sz w:val="22"/>
          <w:szCs w:val="22"/>
        </w:rPr>
        <w:t xml:space="preserve"> and development of policies within the inclusion team, particularly the Behaviour, PSHCE and SEMHS Policy</w:t>
      </w:r>
    </w:p>
    <w:p w:rsidR="002476D8" w:rsidRPr="004E7150" w:rsidRDefault="002476D8" w:rsidP="002476D8">
      <w:pPr>
        <w:jc w:val="center"/>
        <w:rPr>
          <w:rFonts w:ascii="Century Gothic" w:hAnsi="Century Gothic" w:cs="Tahoma"/>
          <w:b/>
          <w:sz w:val="20"/>
          <w:szCs w:val="20"/>
          <w:u w:val="single"/>
        </w:rPr>
      </w:pPr>
    </w:p>
    <w:p w:rsidR="002476D8" w:rsidRPr="00E50BD1" w:rsidRDefault="00CC7784" w:rsidP="00E50BD1">
      <w:pPr>
        <w:ind w:left="360"/>
        <w:jc w:val="center"/>
        <w:rPr>
          <w:rFonts w:ascii="Century Gothic" w:hAnsi="Century Gothic" w:cs="Tahoma"/>
          <w:b/>
          <w:sz w:val="20"/>
          <w:szCs w:val="20"/>
          <w:u w:val="single"/>
        </w:rPr>
      </w:pPr>
      <w:r w:rsidRPr="00E50BD1">
        <w:rPr>
          <w:rFonts w:ascii="Century Gothic" w:hAnsi="Century Gothic" w:cs="Tahoma"/>
          <w:b/>
          <w:sz w:val="20"/>
          <w:szCs w:val="20"/>
          <w:u w:val="single"/>
        </w:rPr>
        <w:t>Responsibilities</w:t>
      </w:r>
      <w:r w:rsidR="002476D8" w:rsidRPr="00E50BD1">
        <w:rPr>
          <w:rFonts w:ascii="Century Gothic" w:hAnsi="Century Gothic" w:cs="Tahoma"/>
          <w:b/>
          <w:sz w:val="20"/>
          <w:szCs w:val="20"/>
          <w:u w:val="single"/>
        </w:rPr>
        <w:t xml:space="preserve"> </w:t>
      </w:r>
    </w:p>
    <w:p w:rsidR="00E50BD1" w:rsidRDefault="00E50BD1" w:rsidP="008B2A8D">
      <w:pPr>
        <w:spacing w:after="160" w:line="259" w:lineRule="auto"/>
        <w:contextualSpacing/>
        <w:rPr>
          <w:rFonts w:ascii="Century Gothic" w:hAnsi="Century Gothic" w:cs="Segoe UI"/>
          <w:color w:val="242424"/>
          <w:sz w:val="22"/>
          <w:szCs w:val="22"/>
          <w:shd w:val="clear" w:color="auto" w:fill="FFFFFF"/>
        </w:rPr>
      </w:pPr>
      <w:r w:rsidRPr="00E50BD1">
        <w:rPr>
          <w:rFonts w:ascii="Century Gothic" w:hAnsi="Century Gothic" w:cs="Segoe UI"/>
          <w:color w:val="242424"/>
          <w:sz w:val="22"/>
          <w:szCs w:val="22"/>
          <w:shd w:val="clear" w:color="auto" w:fill="FFFFFF"/>
        </w:rPr>
        <w:t>Support for Pupils:</w:t>
      </w:r>
    </w:p>
    <w:p w:rsidR="00E50BD1" w:rsidRPr="00E50BD1" w:rsidRDefault="00E50BD1" w:rsidP="00E50BD1">
      <w:pPr>
        <w:pStyle w:val="ListParagraph"/>
        <w:numPr>
          <w:ilvl w:val="0"/>
          <w:numId w:val="10"/>
        </w:numPr>
        <w:spacing w:after="160" w:line="259" w:lineRule="auto"/>
        <w:contextualSpacing/>
        <w:rPr>
          <w:rFonts w:ascii="Century Gothic" w:hAnsi="Century Gothic" w:cs="Segoe UI"/>
          <w:color w:val="242424"/>
          <w:sz w:val="22"/>
          <w:szCs w:val="22"/>
          <w:shd w:val="clear" w:color="auto" w:fill="FFFFFF"/>
        </w:rPr>
      </w:pPr>
      <w:r w:rsidRPr="00E50BD1">
        <w:rPr>
          <w:rFonts w:ascii="Century Gothic" w:hAnsi="Century Gothic" w:cs="Segoe UI"/>
          <w:color w:val="242424"/>
          <w:sz w:val="22"/>
          <w:szCs w:val="22"/>
          <w:shd w:val="clear" w:color="auto" w:fill="FFFFFF"/>
        </w:rPr>
        <w:t>Provide one-to-one and small group support to pupils with ASD, tailoring support strategies to individual needs.</w:t>
      </w:r>
    </w:p>
    <w:p w:rsidR="00E50BD1" w:rsidRPr="00E50BD1" w:rsidRDefault="00E50BD1" w:rsidP="00E50BD1">
      <w:pPr>
        <w:pStyle w:val="ListParagraph"/>
        <w:numPr>
          <w:ilvl w:val="0"/>
          <w:numId w:val="10"/>
        </w:numPr>
        <w:spacing w:after="160" w:line="259" w:lineRule="auto"/>
        <w:contextualSpacing/>
        <w:rPr>
          <w:rFonts w:ascii="Century Gothic" w:hAnsi="Century Gothic" w:cs="Segoe UI"/>
          <w:color w:val="242424"/>
          <w:sz w:val="22"/>
          <w:szCs w:val="22"/>
          <w:shd w:val="clear" w:color="auto" w:fill="FFFFFF"/>
        </w:rPr>
      </w:pPr>
      <w:r w:rsidRPr="00E50BD1">
        <w:rPr>
          <w:rFonts w:ascii="Century Gothic" w:hAnsi="Century Gothic" w:cs="Segoe UI"/>
          <w:color w:val="242424"/>
          <w:sz w:val="22"/>
          <w:szCs w:val="22"/>
          <w:shd w:val="clear" w:color="auto" w:fill="FFFFFF"/>
        </w:rPr>
        <w:t>Assist with the development and delivery of Individual Education Plans (IEPs) and monitor pupils' progress.</w:t>
      </w:r>
    </w:p>
    <w:p w:rsidR="00E50BD1" w:rsidRPr="00E50BD1" w:rsidRDefault="00E50BD1" w:rsidP="00E50BD1">
      <w:pPr>
        <w:pStyle w:val="ListParagraph"/>
        <w:numPr>
          <w:ilvl w:val="0"/>
          <w:numId w:val="10"/>
        </w:numPr>
        <w:spacing w:after="160" w:line="259" w:lineRule="auto"/>
        <w:contextualSpacing/>
        <w:rPr>
          <w:rFonts w:ascii="Century Gothic" w:hAnsi="Century Gothic" w:cs="Segoe UI"/>
          <w:color w:val="242424"/>
          <w:sz w:val="22"/>
          <w:szCs w:val="22"/>
          <w:shd w:val="clear" w:color="auto" w:fill="FFFFFF"/>
        </w:rPr>
      </w:pPr>
      <w:r w:rsidRPr="00E50BD1">
        <w:rPr>
          <w:rFonts w:ascii="Century Gothic" w:hAnsi="Century Gothic" w:cs="Segoe UI"/>
          <w:color w:val="242424"/>
          <w:sz w:val="22"/>
          <w:szCs w:val="22"/>
          <w:shd w:val="clear" w:color="auto" w:fill="FFFFFF"/>
        </w:rPr>
        <w:t>Facilitate the social, emotional, and academic well-being of pupils.</w:t>
      </w:r>
    </w:p>
    <w:p w:rsidR="00E50BD1" w:rsidRPr="00E50BD1" w:rsidRDefault="00E50BD1" w:rsidP="00E50BD1">
      <w:pPr>
        <w:pStyle w:val="ListParagraph"/>
        <w:numPr>
          <w:ilvl w:val="0"/>
          <w:numId w:val="10"/>
        </w:numPr>
        <w:spacing w:after="160" w:line="259" w:lineRule="auto"/>
        <w:contextualSpacing/>
        <w:rPr>
          <w:rFonts w:ascii="Century Gothic" w:hAnsi="Century Gothic" w:cs="Segoe UI"/>
          <w:color w:val="242424"/>
          <w:sz w:val="22"/>
          <w:szCs w:val="22"/>
          <w:shd w:val="clear" w:color="auto" w:fill="FFFFFF"/>
        </w:rPr>
      </w:pPr>
      <w:r w:rsidRPr="00E50BD1">
        <w:rPr>
          <w:rFonts w:ascii="Century Gothic" w:hAnsi="Century Gothic" w:cs="Segoe UI"/>
          <w:color w:val="242424"/>
          <w:sz w:val="22"/>
          <w:szCs w:val="22"/>
          <w:shd w:val="clear" w:color="auto" w:fill="FFFFFF"/>
        </w:rPr>
        <w:t>Use visual supports, social stories, and other appropriate strategies to aid pupils' understanding and development.</w:t>
      </w:r>
    </w:p>
    <w:p w:rsidR="00E50BD1" w:rsidRPr="00E50BD1" w:rsidRDefault="00E50BD1" w:rsidP="00E50BD1">
      <w:pPr>
        <w:pStyle w:val="ListParagraph"/>
        <w:numPr>
          <w:ilvl w:val="0"/>
          <w:numId w:val="10"/>
        </w:numPr>
        <w:spacing w:after="160" w:line="259" w:lineRule="auto"/>
        <w:contextualSpacing/>
        <w:rPr>
          <w:rFonts w:ascii="Century Gothic" w:eastAsia="Cambria" w:hAnsi="Century Gothic" w:cs="Tahoma"/>
          <w:sz w:val="20"/>
          <w:szCs w:val="20"/>
        </w:rPr>
      </w:pPr>
      <w:r w:rsidRPr="00E50BD1">
        <w:rPr>
          <w:rFonts w:ascii="Century Gothic" w:hAnsi="Century Gothic" w:cs="Segoe UI"/>
          <w:color w:val="242424"/>
          <w:sz w:val="22"/>
          <w:szCs w:val="22"/>
          <w:shd w:val="clear" w:color="auto" w:fill="FFFFFF"/>
        </w:rPr>
        <w:t>Support pupils in managing sensory and anxiety-related challenges.</w:t>
      </w:r>
    </w:p>
    <w:p w:rsidR="00E50BD1" w:rsidRDefault="00E50BD1" w:rsidP="00E50BD1">
      <w:pPr>
        <w:spacing w:after="160" w:line="259" w:lineRule="auto"/>
        <w:contextualSpacing/>
        <w:rPr>
          <w:rFonts w:ascii="Century Gothic" w:hAnsi="Century Gothic" w:cs="Segoe UI"/>
          <w:color w:val="242424"/>
          <w:sz w:val="22"/>
          <w:szCs w:val="22"/>
          <w:shd w:val="clear" w:color="auto" w:fill="FFFFFF"/>
        </w:rPr>
      </w:pPr>
      <w:r>
        <w:rPr>
          <w:rFonts w:ascii="Century Gothic" w:hAnsi="Century Gothic" w:cs="Segoe UI"/>
          <w:color w:val="242424"/>
          <w:sz w:val="22"/>
          <w:szCs w:val="22"/>
          <w:shd w:val="clear" w:color="auto" w:fill="FFFFFF"/>
        </w:rPr>
        <w:t>Support for Teachers:</w:t>
      </w:r>
    </w:p>
    <w:p w:rsidR="00E50BD1" w:rsidRPr="00E50BD1" w:rsidRDefault="00E50BD1" w:rsidP="00E50BD1">
      <w:pPr>
        <w:pStyle w:val="ListParagraph"/>
        <w:numPr>
          <w:ilvl w:val="0"/>
          <w:numId w:val="11"/>
        </w:numPr>
        <w:spacing w:after="160" w:line="259" w:lineRule="auto"/>
        <w:contextualSpacing/>
        <w:rPr>
          <w:rFonts w:ascii="Century Gothic" w:hAnsi="Century Gothic" w:cs="Segoe UI"/>
          <w:color w:val="242424"/>
          <w:sz w:val="22"/>
          <w:szCs w:val="22"/>
          <w:shd w:val="clear" w:color="auto" w:fill="FFFFFF"/>
        </w:rPr>
      </w:pPr>
      <w:r w:rsidRPr="00E50BD1">
        <w:rPr>
          <w:rFonts w:ascii="Century Gothic" w:hAnsi="Century Gothic" w:cs="Segoe UI"/>
          <w:color w:val="242424"/>
          <w:sz w:val="22"/>
          <w:szCs w:val="22"/>
          <w:shd w:val="clear" w:color="auto" w:fill="FFFFFF"/>
        </w:rPr>
        <w:t>Advise and collaborate with teachers on best practices for inclusive teaching strategies.</w:t>
      </w:r>
    </w:p>
    <w:p w:rsidR="00E50BD1" w:rsidRPr="00E50BD1" w:rsidRDefault="00E50BD1" w:rsidP="00E50BD1">
      <w:pPr>
        <w:pStyle w:val="ListParagraph"/>
        <w:numPr>
          <w:ilvl w:val="0"/>
          <w:numId w:val="11"/>
        </w:numPr>
        <w:spacing w:after="160" w:line="259" w:lineRule="auto"/>
        <w:contextualSpacing/>
        <w:rPr>
          <w:rFonts w:ascii="Century Gothic" w:hAnsi="Century Gothic" w:cs="Segoe UI"/>
          <w:color w:val="242424"/>
          <w:sz w:val="22"/>
          <w:szCs w:val="22"/>
          <w:shd w:val="clear" w:color="auto" w:fill="FFFFFF"/>
        </w:rPr>
      </w:pPr>
      <w:r w:rsidRPr="00E50BD1">
        <w:rPr>
          <w:rFonts w:ascii="Century Gothic" w:hAnsi="Century Gothic" w:cs="Segoe UI"/>
          <w:color w:val="242424"/>
          <w:sz w:val="22"/>
          <w:szCs w:val="22"/>
          <w:shd w:val="clear" w:color="auto" w:fill="FFFFFF"/>
        </w:rPr>
        <w:t>Provide guidance on the use of specific resources and adaptations for pupils with ASD.</w:t>
      </w:r>
    </w:p>
    <w:p w:rsidR="00E50BD1" w:rsidRPr="00E50BD1" w:rsidRDefault="00E50BD1" w:rsidP="00E50BD1">
      <w:pPr>
        <w:pStyle w:val="ListParagraph"/>
        <w:numPr>
          <w:ilvl w:val="0"/>
          <w:numId w:val="11"/>
        </w:numPr>
        <w:spacing w:after="160" w:line="259" w:lineRule="auto"/>
        <w:contextualSpacing/>
        <w:rPr>
          <w:rFonts w:ascii="Century Gothic" w:eastAsia="Cambria" w:hAnsi="Century Gothic" w:cs="Tahoma"/>
          <w:sz w:val="20"/>
          <w:szCs w:val="20"/>
        </w:rPr>
      </w:pPr>
      <w:r w:rsidRPr="00E50BD1">
        <w:rPr>
          <w:rFonts w:ascii="Century Gothic" w:hAnsi="Century Gothic" w:cs="Segoe UI"/>
          <w:color w:val="242424"/>
          <w:sz w:val="22"/>
          <w:szCs w:val="22"/>
          <w:shd w:val="clear" w:color="auto" w:fill="FFFFFF"/>
        </w:rPr>
        <w:lastRenderedPageBreak/>
        <w:t>Assist in classroom management to create an autism-friendly environment.</w:t>
      </w:r>
    </w:p>
    <w:p w:rsidR="00E50BD1" w:rsidRDefault="00E50BD1" w:rsidP="00E50BD1">
      <w:pPr>
        <w:spacing w:after="160" w:line="259" w:lineRule="auto"/>
        <w:contextualSpacing/>
        <w:rPr>
          <w:rFonts w:ascii="Century Gothic" w:hAnsi="Century Gothic" w:cs="Segoe UI"/>
          <w:color w:val="242424"/>
          <w:sz w:val="22"/>
          <w:szCs w:val="22"/>
          <w:shd w:val="clear" w:color="auto" w:fill="FFFFFF"/>
        </w:rPr>
      </w:pPr>
      <w:r w:rsidRPr="00E50BD1">
        <w:rPr>
          <w:rFonts w:ascii="Century Gothic" w:hAnsi="Century Gothic" w:cs="Segoe UI"/>
          <w:color w:val="242424"/>
          <w:sz w:val="22"/>
          <w:szCs w:val="22"/>
          <w:shd w:val="clear" w:color="auto" w:fill="FFFFFF"/>
        </w:rPr>
        <w:t>Liaison with</w:t>
      </w:r>
      <w:r>
        <w:rPr>
          <w:rFonts w:ascii="Century Gothic" w:hAnsi="Century Gothic" w:cs="Segoe UI"/>
          <w:color w:val="242424"/>
          <w:sz w:val="22"/>
          <w:szCs w:val="22"/>
          <w:shd w:val="clear" w:color="auto" w:fill="FFFFFF"/>
        </w:rPr>
        <w:t xml:space="preserve"> External Agencies and Parents:</w:t>
      </w:r>
    </w:p>
    <w:p w:rsidR="00E50BD1" w:rsidRPr="00E50BD1" w:rsidRDefault="00E50BD1" w:rsidP="00E50BD1">
      <w:pPr>
        <w:pStyle w:val="ListParagraph"/>
        <w:numPr>
          <w:ilvl w:val="0"/>
          <w:numId w:val="12"/>
        </w:numPr>
        <w:spacing w:after="160" w:line="259" w:lineRule="auto"/>
        <w:contextualSpacing/>
        <w:rPr>
          <w:rFonts w:ascii="Century Gothic" w:hAnsi="Century Gothic" w:cs="Segoe UI"/>
          <w:color w:val="242424"/>
          <w:sz w:val="22"/>
          <w:szCs w:val="22"/>
          <w:shd w:val="clear" w:color="auto" w:fill="FFFFFF"/>
        </w:rPr>
      </w:pPr>
      <w:r w:rsidRPr="00E50BD1">
        <w:rPr>
          <w:rFonts w:ascii="Century Gothic" w:hAnsi="Century Gothic" w:cs="Segoe UI"/>
          <w:color w:val="242424"/>
          <w:sz w:val="22"/>
          <w:szCs w:val="22"/>
          <w:shd w:val="clear" w:color="auto" w:fill="FFFFFF"/>
        </w:rPr>
        <w:t>Collaborate with external professionals such as speech and language therapists, occupational therapists, and educational psychologists to provide holistic support.</w:t>
      </w:r>
    </w:p>
    <w:p w:rsidR="00E50BD1" w:rsidRPr="00E50BD1" w:rsidRDefault="00E50BD1" w:rsidP="00E50BD1">
      <w:pPr>
        <w:pStyle w:val="ListParagraph"/>
        <w:numPr>
          <w:ilvl w:val="0"/>
          <w:numId w:val="12"/>
        </w:numPr>
        <w:spacing w:after="160" w:line="259" w:lineRule="auto"/>
        <w:contextualSpacing/>
        <w:rPr>
          <w:rFonts w:ascii="Century Gothic" w:eastAsia="Cambria" w:hAnsi="Century Gothic" w:cs="Tahoma"/>
          <w:sz w:val="20"/>
          <w:szCs w:val="20"/>
        </w:rPr>
      </w:pPr>
      <w:r w:rsidRPr="00E50BD1">
        <w:rPr>
          <w:rFonts w:ascii="Century Gothic" w:hAnsi="Century Gothic" w:cs="Segoe UI"/>
          <w:color w:val="242424"/>
          <w:sz w:val="22"/>
          <w:szCs w:val="22"/>
          <w:shd w:val="clear" w:color="auto" w:fill="FFFFFF"/>
        </w:rPr>
        <w:t>Maintain open communication with parents/carers, providing them with updates on their child's progress and strategies for support at home.</w:t>
      </w:r>
    </w:p>
    <w:p w:rsidR="00E50BD1" w:rsidRPr="00E50BD1" w:rsidRDefault="00E50BD1" w:rsidP="00E50BD1">
      <w:pPr>
        <w:spacing w:after="160" w:line="259" w:lineRule="auto"/>
        <w:ind w:left="360"/>
        <w:contextualSpacing/>
        <w:rPr>
          <w:rFonts w:ascii="Century Gothic" w:hAnsi="Century Gothic" w:cs="Segoe UI"/>
          <w:color w:val="242424"/>
          <w:sz w:val="22"/>
          <w:szCs w:val="22"/>
          <w:shd w:val="clear" w:color="auto" w:fill="FFFFFF"/>
        </w:rPr>
      </w:pPr>
      <w:r w:rsidRPr="00E50BD1">
        <w:rPr>
          <w:rFonts w:ascii="Century Gothic" w:hAnsi="Century Gothic" w:cs="Segoe UI"/>
          <w:color w:val="242424"/>
          <w:sz w:val="22"/>
          <w:szCs w:val="22"/>
          <w:shd w:val="clear" w:color="auto" w:fill="FFFFFF"/>
        </w:rPr>
        <w:t>Professional Development:</w:t>
      </w:r>
    </w:p>
    <w:p w:rsidR="00E50BD1" w:rsidRDefault="00E50BD1" w:rsidP="00E50BD1">
      <w:pPr>
        <w:pStyle w:val="ListParagraph"/>
        <w:numPr>
          <w:ilvl w:val="0"/>
          <w:numId w:val="12"/>
        </w:numPr>
        <w:spacing w:after="160" w:line="259" w:lineRule="auto"/>
        <w:contextualSpacing/>
        <w:rPr>
          <w:rFonts w:ascii="Century Gothic" w:hAnsi="Century Gothic" w:cs="Segoe UI"/>
          <w:color w:val="242424"/>
          <w:sz w:val="22"/>
          <w:szCs w:val="22"/>
          <w:shd w:val="clear" w:color="auto" w:fill="FFFFFF"/>
        </w:rPr>
      </w:pPr>
      <w:r w:rsidRPr="00E50BD1">
        <w:rPr>
          <w:rFonts w:ascii="Century Gothic" w:hAnsi="Century Gothic" w:cs="Segoe UI"/>
          <w:color w:val="242424"/>
          <w:sz w:val="22"/>
          <w:szCs w:val="22"/>
          <w:shd w:val="clear" w:color="auto" w:fill="FFFFFF"/>
        </w:rPr>
        <w:t>Stay updated on the latest research, resources, and interventions related to ASD.</w:t>
      </w:r>
    </w:p>
    <w:p w:rsidR="00E50BD1" w:rsidRPr="00E50BD1" w:rsidRDefault="00E50BD1" w:rsidP="00E50BD1">
      <w:pPr>
        <w:pStyle w:val="ListParagraph"/>
        <w:numPr>
          <w:ilvl w:val="0"/>
          <w:numId w:val="12"/>
        </w:numPr>
        <w:spacing w:after="160" w:line="259" w:lineRule="auto"/>
        <w:contextualSpacing/>
        <w:rPr>
          <w:rFonts w:ascii="Century Gothic" w:eastAsia="Cambria" w:hAnsi="Century Gothic" w:cs="Tahoma"/>
          <w:sz w:val="20"/>
          <w:szCs w:val="20"/>
        </w:rPr>
      </w:pPr>
      <w:r w:rsidRPr="00E50BD1">
        <w:rPr>
          <w:rFonts w:ascii="Century Gothic" w:hAnsi="Century Gothic" w:cs="Segoe UI"/>
          <w:color w:val="242424"/>
          <w:sz w:val="22"/>
          <w:szCs w:val="22"/>
          <w:shd w:val="clear" w:color="auto" w:fill="FFFFFF"/>
        </w:rPr>
        <w:t>Attend regular training sessions, workshops, and conferences as required.</w:t>
      </w:r>
      <w:r w:rsidRPr="00E50BD1">
        <w:rPr>
          <w:rFonts w:ascii="Century Gothic" w:hAnsi="Century Gothic" w:cs="Segoe UI"/>
          <w:color w:val="242424"/>
          <w:sz w:val="22"/>
          <w:szCs w:val="22"/>
        </w:rPr>
        <w:br/>
      </w:r>
      <w:r w:rsidRPr="00E50BD1">
        <w:rPr>
          <w:rFonts w:ascii="Century Gothic" w:hAnsi="Century Gothic" w:cs="Segoe UI"/>
          <w:color w:val="242424"/>
          <w:sz w:val="22"/>
          <w:szCs w:val="22"/>
        </w:rPr>
        <w:br/>
      </w:r>
      <w:r>
        <w:rPr>
          <w:rFonts w:ascii="Century Gothic" w:hAnsi="Century Gothic" w:cs="Segoe UI"/>
          <w:color w:val="242424"/>
          <w:sz w:val="22"/>
          <w:szCs w:val="22"/>
          <w:shd w:val="clear" w:color="auto" w:fill="FFFFFF"/>
        </w:rPr>
        <w:t>Administrative Tasks:</w:t>
      </w:r>
    </w:p>
    <w:p w:rsidR="008B2A8D" w:rsidRPr="008B2A8D" w:rsidRDefault="00E50BD1" w:rsidP="008B2A8D">
      <w:pPr>
        <w:pStyle w:val="ListParagraph"/>
        <w:numPr>
          <w:ilvl w:val="0"/>
          <w:numId w:val="12"/>
        </w:numPr>
        <w:spacing w:after="160" w:line="259" w:lineRule="auto"/>
        <w:contextualSpacing/>
        <w:rPr>
          <w:rFonts w:ascii="Century Gothic" w:eastAsia="Cambria" w:hAnsi="Century Gothic" w:cs="Tahoma"/>
          <w:sz w:val="20"/>
          <w:szCs w:val="20"/>
        </w:rPr>
      </w:pPr>
      <w:r w:rsidRPr="00E50BD1">
        <w:rPr>
          <w:rFonts w:ascii="Century Gothic" w:hAnsi="Century Gothic" w:cs="Segoe UI"/>
          <w:color w:val="242424"/>
          <w:sz w:val="22"/>
          <w:szCs w:val="22"/>
          <w:shd w:val="clear" w:color="auto" w:fill="FFFFFF"/>
        </w:rPr>
        <w:t>Maintain detailed records of interventions, strategies used, and progress made.</w:t>
      </w:r>
    </w:p>
    <w:p w:rsidR="008B2A8D" w:rsidRPr="008B2A8D" w:rsidRDefault="00E50BD1" w:rsidP="008B2A8D">
      <w:pPr>
        <w:pStyle w:val="ListParagraph"/>
        <w:numPr>
          <w:ilvl w:val="0"/>
          <w:numId w:val="12"/>
        </w:numPr>
        <w:spacing w:after="160" w:line="259" w:lineRule="auto"/>
        <w:contextualSpacing/>
        <w:rPr>
          <w:rFonts w:ascii="Century Gothic" w:eastAsia="Cambria" w:hAnsi="Century Gothic" w:cs="Tahoma"/>
          <w:sz w:val="20"/>
          <w:szCs w:val="20"/>
        </w:rPr>
      </w:pPr>
      <w:r w:rsidRPr="008B2A8D">
        <w:rPr>
          <w:rFonts w:ascii="Century Gothic" w:hAnsi="Century Gothic" w:cs="Segoe UI"/>
          <w:color w:val="242424"/>
          <w:sz w:val="22"/>
          <w:szCs w:val="22"/>
          <w:shd w:val="clear" w:color="auto" w:fill="FFFFFF"/>
        </w:rPr>
        <w:t>Assist in the pre</w:t>
      </w:r>
      <w:r w:rsidR="008B2A8D">
        <w:rPr>
          <w:rFonts w:ascii="Century Gothic" w:hAnsi="Century Gothic" w:cs="Segoe UI"/>
          <w:color w:val="242424"/>
          <w:sz w:val="22"/>
          <w:szCs w:val="22"/>
          <w:shd w:val="clear" w:color="auto" w:fill="FFFFFF"/>
        </w:rPr>
        <w:t>paration of reports as required</w:t>
      </w:r>
    </w:p>
    <w:p w:rsidR="00E50BD1" w:rsidRPr="008B2A8D" w:rsidRDefault="008B2A8D" w:rsidP="008B2A8D">
      <w:pPr>
        <w:pStyle w:val="ListParagraph"/>
        <w:numPr>
          <w:ilvl w:val="0"/>
          <w:numId w:val="12"/>
        </w:numPr>
        <w:spacing w:after="160" w:line="259" w:lineRule="auto"/>
        <w:contextualSpacing/>
        <w:rPr>
          <w:rFonts w:ascii="Century Gothic" w:eastAsia="Cambria" w:hAnsi="Century Gothic" w:cs="Tahoma"/>
          <w:sz w:val="20"/>
          <w:szCs w:val="20"/>
        </w:rPr>
      </w:pPr>
      <w:r>
        <w:rPr>
          <w:rFonts w:ascii="Century Gothic" w:hAnsi="Century Gothic" w:cs="Segoe UI"/>
          <w:color w:val="242424"/>
          <w:sz w:val="22"/>
          <w:szCs w:val="22"/>
          <w:shd w:val="clear" w:color="auto" w:fill="FFFFFF"/>
        </w:rPr>
        <w:t>Manage the resourcing and preparation for sessions conducted in Shine 1-1 or in small groups</w:t>
      </w:r>
      <w:r w:rsidR="00E50BD1" w:rsidRPr="008B2A8D">
        <w:rPr>
          <w:rFonts w:ascii="Century Gothic" w:hAnsi="Century Gothic" w:cs="Segoe UI"/>
          <w:color w:val="242424"/>
          <w:sz w:val="22"/>
          <w:szCs w:val="22"/>
        </w:rPr>
        <w:br/>
      </w:r>
      <w:r w:rsidR="00E50BD1" w:rsidRPr="008B2A8D">
        <w:rPr>
          <w:rFonts w:ascii="Century Gothic" w:hAnsi="Century Gothic" w:cs="Segoe UI"/>
          <w:color w:val="242424"/>
          <w:sz w:val="22"/>
          <w:szCs w:val="22"/>
        </w:rPr>
        <w:br/>
      </w:r>
      <w:r w:rsidR="00E50BD1" w:rsidRPr="008B2A8D">
        <w:rPr>
          <w:rFonts w:ascii="Century Gothic" w:hAnsi="Century Gothic" w:cs="Segoe UI"/>
          <w:color w:val="242424"/>
          <w:sz w:val="22"/>
          <w:szCs w:val="22"/>
        </w:rPr>
        <w:br/>
      </w:r>
      <w:r w:rsidR="00E50BD1" w:rsidRPr="008B2A8D">
        <w:rPr>
          <w:rFonts w:ascii="Century Gothic" w:hAnsi="Century Gothic" w:cs="Segoe UI"/>
          <w:color w:val="242424"/>
          <w:sz w:val="22"/>
          <w:szCs w:val="22"/>
          <w:shd w:val="clear" w:color="auto" w:fill="FFFFFF"/>
        </w:rPr>
        <w:t>Qualifications &amp; Experience:</w:t>
      </w:r>
    </w:p>
    <w:p w:rsidR="00E50BD1" w:rsidRPr="007E1653" w:rsidRDefault="00E50BD1" w:rsidP="007E1653">
      <w:pPr>
        <w:pStyle w:val="ListParagraph"/>
        <w:numPr>
          <w:ilvl w:val="0"/>
          <w:numId w:val="12"/>
        </w:numPr>
        <w:spacing w:after="160" w:line="259" w:lineRule="auto"/>
        <w:contextualSpacing/>
        <w:rPr>
          <w:rFonts w:ascii="Century Gothic" w:hAnsi="Century Gothic" w:cs="Segoe UI"/>
          <w:color w:val="242424"/>
          <w:sz w:val="22"/>
          <w:szCs w:val="22"/>
          <w:shd w:val="clear" w:color="auto" w:fill="FFFFFF"/>
        </w:rPr>
      </w:pPr>
      <w:r w:rsidRPr="007E1653">
        <w:rPr>
          <w:rFonts w:ascii="Century Gothic" w:hAnsi="Century Gothic" w:cs="Segoe UI"/>
          <w:color w:val="242424"/>
          <w:sz w:val="22"/>
          <w:szCs w:val="22"/>
          <w:shd w:val="clear" w:color="auto" w:fill="FFFFFF"/>
        </w:rPr>
        <w:t>NVQ Level 3 or equivalent in a relevant field is desirable.</w:t>
      </w:r>
    </w:p>
    <w:p w:rsidR="00E50BD1" w:rsidRDefault="00E50BD1" w:rsidP="00E50BD1">
      <w:pPr>
        <w:pStyle w:val="ListParagraph"/>
        <w:numPr>
          <w:ilvl w:val="0"/>
          <w:numId w:val="12"/>
        </w:numPr>
        <w:spacing w:after="160" w:line="259" w:lineRule="auto"/>
        <w:contextualSpacing/>
        <w:rPr>
          <w:rFonts w:ascii="Century Gothic" w:hAnsi="Century Gothic" w:cs="Segoe UI"/>
          <w:color w:val="242424"/>
          <w:sz w:val="22"/>
          <w:szCs w:val="22"/>
          <w:shd w:val="clear" w:color="auto" w:fill="FFFFFF"/>
        </w:rPr>
      </w:pPr>
      <w:r w:rsidRPr="00E50BD1">
        <w:rPr>
          <w:rFonts w:ascii="Century Gothic" w:hAnsi="Century Gothic" w:cs="Segoe UI"/>
          <w:color w:val="242424"/>
          <w:sz w:val="22"/>
          <w:szCs w:val="22"/>
          <w:shd w:val="clear" w:color="auto" w:fill="FFFFFF"/>
        </w:rPr>
        <w:t>Prior experience working with children with ASD in an educational setting</w:t>
      </w:r>
      <w:r w:rsidR="007E1653">
        <w:rPr>
          <w:rFonts w:ascii="Century Gothic" w:hAnsi="Century Gothic" w:cs="Segoe UI"/>
          <w:color w:val="242424"/>
          <w:sz w:val="22"/>
          <w:szCs w:val="22"/>
          <w:shd w:val="clear" w:color="auto" w:fill="FFFFFF"/>
        </w:rPr>
        <w:t>#</w:t>
      </w:r>
    </w:p>
    <w:p w:rsidR="007E1653" w:rsidRPr="007E1653" w:rsidRDefault="007E1653" w:rsidP="007E1653">
      <w:pPr>
        <w:pStyle w:val="ListParagraph"/>
        <w:numPr>
          <w:ilvl w:val="0"/>
          <w:numId w:val="12"/>
        </w:numPr>
        <w:spacing w:after="160" w:line="259" w:lineRule="auto"/>
        <w:contextualSpacing/>
        <w:rPr>
          <w:rFonts w:ascii="Century Gothic" w:hAnsi="Century Gothic" w:cs="Segoe UI"/>
          <w:color w:val="242424"/>
          <w:sz w:val="22"/>
          <w:szCs w:val="22"/>
          <w:shd w:val="clear" w:color="auto" w:fill="FFFFFF"/>
        </w:rPr>
      </w:pPr>
      <w:r>
        <w:rPr>
          <w:rFonts w:ascii="Century Gothic" w:hAnsi="Century Gothic" w:cs="Segoe UI"/>
          <w:color w:val="242424"/>
          <w:sz w:val="22"/>
          <w:szCs w:val="22"/>
          <w:shd w:val="clear" w:color="auto" w:fill="FFFFFF"/>
        </w:rPr>
        <w:t>Experience with Visuals for communication</w:t>
      </w:r>
    </w:p>
    <w:p w:rsidR="00E50BD1" w:rsidRDefault="00E50BD1" w:rsidP="00E50BD1">
      <w:pPr>
        <w:pStyle w:val="ListParagraph"/>
        <w:numPr>
          <w:ilvl w:val="0"/>
          <w:numId w:val="12"/>
        </w:numPr>
        <w:spacing w:after="160" w:line="259" w:lineRule="auto"/>
        <w:contextualSpacing/>
        <w:rPr>
          <w:rFonts w:ascii="Century Gothic" w:hAnsi="Century Gothic" w:cs="Segoe UI"/>
          <w:color w:val="242424"/>
          <w:sz w:val="22"/>
          <w:szCs w:val="22"/>
          <w:shd w:val="clear" w:color="auto" w:fill="FFFFFF"/>
        </w:rPr>
      </w:pPr>
      <w:r w:rsidRPr="00E50BD1">
        <w:rPr>
          <w:rFonts w:ascii="Century Gothic" w:hAnsi="Century Gothic" w:cs="Segoe UI"/>
          <w:color w:val="242424"/>
          <w:sz w:val="22"/>
          <w:szCs w:val="22"/>
          <w:shd w:val="clear" w:color="auto" w:fill="FFFFFF"/>
        </w:rPr>
        <w:t>Knowledge of the UK primary school curriculum.</w:t>
      </w:r>
    </w:p>
    <w:p w:rsidR="008D472A" w:rsidRPr="00E50BD1" w:rsidRDefault="00E50BD1" w:rsidP="00E50BD1">
      <w:pPr>
        <w:pStyle w:val="ListParagraph"/>
        <w:numPr>
          <w:ilvl w:val="0"/>
          <w:numId w:val="12"/>
        </w:numPr>
        <w:spacing w:after="160" w:line="259" w:lineRule="auto"/>
        <w:contextualSpacing/>
        <w:rPr>
          <w:rFonts w:ascii="Century Gothic" w:eastAsia="Cambria" w:hAnsi="Century Gothic" w:cs="Tahoma"/>
          <w:sz w:val="20"/>
          <w:szCs w:val="20"/>
        </w:rPr>
      </w:pPr>
      <w:r w:rsidRPr="00E50BD1">
        <w:rPr>
          <w:rFonts w:ascii="Century Gothic" w:hAnsi="Century Gothic" w:cs="Segoe UI"/>
          <w:color w:val="242424"/>
          <w:sz w:val="22"/>
          <w:szCs w:val="22"/>
          <w:shd w:val="clear" w:color="auto" w:fill="FFFFFF"/>
        </w:rPr>
        <w:t>Familiarity with intervention techniques and resources for children with ASD.</w:t>
      </w:r>
      <w:r w:rsidRPr="00E50BD1">
        <w:rPr>
          <w:rFonts w:ascii="Century Gothic" w:hAnsi="Century Gothic" w:cs="Segoe UI"/>
          <w:color w:val="242424"/>
          <w:sz w:val="22"/>
          <w:szCs w:val="22"/>
        </w:rPr>
        <w:br/>
      </w:r>
      <w:r w:rsidRPr="00E50BD1">
        <w:rPr>
          <w:rFonts w:ascii="Century Gothic" w:hAnsi="Century Gothic" w:cs="Segoe UI"/>
          <w:color w:val="242424"/>
          <w:sz w:val="22"/>
          <w:szCs w:val="22"/>
        </w:rPr>
        <w:br/>
      </w:r>
      <w:r w:rsidRPr="00E50BD1">
        <w:rPr>
          <w:rFonts w:ascii="Century Gothic" w:hAnsi="Century Gothic" w:cs="Segoe UI"/>
          <w:color w:val="242424"/>
          <w:sz w:val="22"/>
          <w:szCs w:val="22"/>
        </w:rPr>
        <w:br/>
      </w:r>
      <w:r>
        <w:rPr>
          <w:rFonts w:ascii="Century Gothic" w:hAnsi="Century Gothic" w:cs="Segoe UI"/>
          <w:color w:val="242424"/>
          <w:sz w:val="22"/>
          <w:szCs w:val="22"/>
          <w:shd w:val="clear" w:color="auto" w:fill="FFFFFF"/>
        </w:rPr>
        <w:t>Key Competencies &amp; Skills:</w:t>
      </w:r>
      <w:r w:rsidRPr="00E50BD1">
        <w:rPr>
          <w:rFonts w:ascii="Century Gothic" w:hAnsi="Century Gothic" w:cs="Segoe UI"/>
          <w:color w:val="242424"/>
          <w:sz w:val="22"/>
          <w:szCs w:val="22"/>
        </w:rPr>
        <w:br/>
      </w:r>
      <w:r w:rsidRPr="00E50BD1">
        <w:rPr>
          <w:rFonts w:ascii="Century Gothic" w:hAnsi="Century Gothic" w:cs="Segoe UI"/>
          <w:color w:val="242424"/>
          <w:sz w:val="22"/>
          <w:szCs w:val="22"/>
          <w:shd w:val="clear" w:color="auto" w:fill="FFFFFF"/>
        </w:rPr>
        <w:t>* Strong interpersonal and communication skills.</w:t>
      </w:r>
      <w:r w:rsidRPr="00E50BD1">
        <w:rPr>
          <w:rFonts w:ascii="Century Gothic" w:hAnsi="Century Gothic" w:cs="Segoe UI"/>
          <w:color w:val="242424"/>
          <w:sz w:val="22"/>
          <w:szCs w:val="22"/>
        </w:rPr>
        <w:br/>
      </w:r>
      <w:r w:rsidRPr="00E50BD1">
        <w:rPr>
          <w:rFonts w:ascii="Century Gothic" w:hAnsi="Century Gothic" w:cs="Segoe UI"/>
          <w:color w:val="242424"/>
          <w:sz w:val="22"/>
          <w:szCs w:val="22"/>
          <w:shd w:val="clear" w:color="auto" w:fill="FFFFFF"/>
        </w:rPr>
        <w:t>* Ability to work collaboratively with staff, parents, and external agencies.</w:t>
      </w:r>
      <w:r w:rsidRPr="00E50BD1">
        <w:rPr>
          <w:rFonts w:ascii="Century Gothic" w:hAnsi="Century Gothic" w:cs="Segoe UI"/>
          <w:color w:val="242424"/>
          <w:sz w:val="22"/>
          <w:szCs w:val="22"/>
        </w:rPr>
        <w:br/>
      </w:r>
      <w:r w:rsidRPr="00E50BD1">
        <w:rPr>
          <w:rFonts w:ascii="Century Gothic" w:hAnsi="Century Gothic" w:cs="Segoe UI"/>
          <w:color w:val="242424"/>
          <w:sz w:val="22"/>
          <w:szCs w:val="22"/>
          <w:shd w:val="clear" w:color="auto" w:fill="FFFFFF"/>
        </w:rPr>
        <w:t>* Patience, empathy, and resilience.</w:t>
      </w:r>
      <w:r w:rsidRPr="00E50BD1">
        <w:rPr>
          <w:rFonts w:ascii="Century Gothic" w:hAnsi="Century Gothic" w:cs="Segoe UI"/>
          <w:color w:val="242424"/>
          <w:sz w:val="22"/>
          <w:szCs w:val="22"/>
        </w:rPr>
        <w:br/>
      </w:r>
      <w:r w:rsidRPr="00E50BD1">
        <w:rPr>
          <w:rFonts w:ascii="Century Gothic" w:hAnsi="Century Gothic" w:cs="Segoe UI"/>
          <w:color w:val="242424"/>
          <w:sz w:val="22"/>
          <w:szCs w:val="22"/>
          <w:shd w:val="clear" w:color="auto" w:fill="FFFFFF"/>
        </w:rPr>
        <w:t>* Ability to adapt quickly to changing situations.</w:t>
      </w:r>
      <w:r w:rsidRPr="00E50BD1">
        <w:rPr>
          <w:rFonts w:ascii="Century Gothic" w:hAnsi="Century Gothic" w:cs="Segoe UI"/>
          <w:color w:val="242424"/>
          <w:sz w:val="22"/>
          <w:szCs w:val="22"/>
        </w:rPr>
        <w:br/>
      </w:r>
      <w:r w:rsidRPr="00E50BD1">
        <w:rPr>
          <w:rFonts w:ascii="Century Gothic" w:hAnsi="Century Gothic" w:cs="Segoe UI"/>
          <w:color w:val="242424"/>
          <w:sz w:val="22"/>
          <w:szCs w:val="22"/>
          <w:shd w:val="clear" w:color="auto" w:fill="FFFFFF"/>
        </w:rPr>
        <w:t>* Proficiency in using technology to support learning.</w:t>
      </w:r>
    </w:p>
    <w:p w:rsidR="0073562A" w:rsidRPr="004E7150" w:rsidRDefault="0073562A" w:rsidP="0073562A">
      <w:pPr>
        <w:pStyle w:val="ListParagraph"/>
        <w:spacing w:after="160" w:line="259" w:lineRule="auto"/>
        <w:contextualSpacing/>
        <w:rPr>
          <w:rFonts w:ascii="Century Gothic" w:eastAsia="Cambria" w:hAnsi="Century Gothic" w:cs="Cambria"/>
        </w:rPr>
      </w:pPr>
    </w:p>
    <w:p w:rsidR="00730383" w:rsidRPr="004E7150" w:rsidRDefault="00E50BD1" w:rsidP="00730383">
      <w:pPr>
        <w:ind w:right="18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AUTISM </w:t>
      </w:r>
      <w:r w:rsidR="004E7150" w:rsidRPr="004E7150">
        <w:rPr>
          <w:rFonts w:ascii="Century Gothic" w:hAnsi="Century Gothic"/>
          <w:b/>
        </w:rPr>
        <w:t xml:space="preserve">INCLUSION </w:t>
      </w:r>
      <w:r w:rsidR="00730383" w:rsidRPr="004E7150">
        <w:rPr>
          <w:rFonts w:ascii="Century Gothic" w:hAnsi="Century Gothic"/>
          <w:b/>
        </w:rPr>
        <w:t>WORKER</w:t>
      </w:r>
    </w:p>
    <w:p w:rsidR="00730383" w:rsidRPr="004E7150" w:rsidRDefault="00730383" w:rsidP="00730383">
      <w:pPr>
        <w:ind w:right="18"/>
        <w:jc w:val="center"/>
        <w:rPr>
          <w:rFonts w:ascii="Century Gothic" w:hAnsi="Century Gothic"/>
          <w:b/>
        </w:rPr>
      </w:pPr>
    </w:p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38"/>
        <w:gridCol w:w="851"/>
        <w:gridCol w:w="850"/>
        <w:gridCol w:w="851"/>
      </w:tblGrid>
      <w:tr w:rsidR="00730383" w:rsidRPr="004E7150" w:rsidTr="00730383">
        <w:trPr>
          <w:trHeight w:val="340"/>
        </w:trPr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383" w:rsidRPr="004E7150" w:rsidRDefault="00730383" w:rsidP="00A44A84">
            <w:pPr>
              <w:pStyle w:val="TableParagraph"/>
              <w:spacing w:line="256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383" w:rsidRPr="004E7150" w:rsidRDefault="00730383" w:rsidP="00A44A84">
            <w:pPr>
              <w:pStyle w:val="TableParagraph"/>
              <w:spacing w:before="24" w:line="256" w:lineRule="auto"/>
              <w:ind w:left="146" w:right="151"/>
              <w:jc w:val="center"/>
              <w:rPr>
                <w:rFonts w:ascii="Century Gothic" w:hAnsi="Century Gothic"/>
                <w:b/>
              </w:rPr>
            </w:pPr>
            <w:r w:rsidRPr="004E7150">
              <w:rPr>
                <w:rFonts w:ascii="Century Gothic" w:hAnsi="Century Gothic"/>
                <w:b/>
              </w:rPr>
              <w:t>Ess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383" w:rsidRPr="004E7150" w:rsidRDefault="00730383" w:rsidP="00A44A84">
            <w:pPr>
              <w:pStyle w:val="TableParagraph"/>
              <w:spacing w:before="24" w:line="256" w:lineRule="auto"/>
              <w:ind w:left="154" w:right="154"/>
              <w:jc w:val="center"/>
              <w:rPr>
                <w:rFonts w:ascii="Century Gothic" w:hAnsi="Century Gothic"/>
                <w:b/>
              </w:rPr>
            </w:pPr>
            <w:r w:rsidRPr="004E7150">
              <w:rPr>
                <w:rFonts w:ascii="Century Gothic" w:hAnsi="Century Gothic"/>
                <w:b/>
              </w:rPr>
              <w:t>Des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383" w:rsidRPr="004E7150" w:rsidRDefault="00730383" w:rsidP="00A44A84">
            <w:pPr>
              <w:pStyle w:val="TableParagraph"/>
              <w:spacing w:before="24" w:line="256" w:lineRule="auto"/>
              <w:ind w:left="177" w:right="178"/>
              <w:jc w:val="center"/>
              <w:rPr>
                <w:rFonts w:ascii="Century Gothic" w:hAnsi="Century Gothic"/>
                <w:b/>
              </w:rPr>
            </w:pPr>
            <w:r w:rsidRPr="004E7150">
              <w:rPr>
                <w:rFonts w:ascii="Century Gothic" w:hAnsi="Century Gothic"/>
                <w:b/>
              </w:rPr>
              <w:t>MOA</w:t>
            </w:r>
          </w:p>
        </w:tc>
      </w:tr>
      <w:tr w:rsidR="00730383" w:rsidRPr="004E7150" w:rsidTr="00730383">
        <w:trPr>
          <w:trHeight w:val="340"/>
        </w:trPr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383" w:rsidRPr="004E7150" w:rsidRDefault="00730383" w:rsidP="00A44A84">
            <w:pPr>
              <w:pStyle w:val="TableParagraph"/>
              <w:spacing w:before="24" w:line="256" w:lineRule="auto"/>
              <w:ind w:left="102"/>
              <w:rPr>
                <w:rFonts w:ascii="Century Gothic" w:hAnsi="Century Gothic"/>
                <w:b/>
              </w:rPr>
            </w:pPr>
            <w:r w:rsidRPr="004E7150">
              <w:rPr>
                <w:rFonts w:ascii="Century Gothic" w:hAnsi="Century Gothic"/>
                <w:b/>
              </w:rPr>
              <w:t>KNOWLEDGE/QUALIFICATIONS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383" w:rsidRPr="004E7150" w:rsidRDefault="00730383" w:rsidP="00A44A84">
            <w:pPr>
              <w:pStyle w:val="TableParagraph"/>
              <w:spacing w:line="256" w:lineRule="auto"/>
              <w:rPr>
                <w:rFonts w:ascii="Century Gothic" w:hAnsi="Century Gothic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383" w:rsidRPr="004E7150" w:rsidRDefault="00730383" w:rsidP="00A44A84">
            <w:pPr>
              <w:pStyle w:val="TableParagraph"/>
              <w:spacing w:line="256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383" w:rsidRPr="004E7150" w:rsidRDefault="00730383" w:rsidP="00A44A84">
            <w:pPr>
              <w:pStyle w:val="TableParagraph"/>
              <w:spacing w:line="256" w:lineRule="auto"/>
              <w:rPr>
                <w:rFonts w:ascii="Century Gothic" w:hAnsi="Century Gothic"/>
              </w:rPr>
            </w:pPr>
          </w:p>
        </w:tc>
      </w:tr>
      <w:tr w:rsidR="00730383" w:rsidRPr="004E7150" w:rsidTr="00730383">
        <w:trPr>
          <w:trHeight w:val="340"/>
        </w:trPr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383" w:rsidRPr="004E7150" w:rsidRDefault="00730383" w:rsidP="00A44A84">
            <w:pPr>
              <w:pStyle w:val="TableParagraph"/>
              <w:spacing w:before="24" w:line="256" w:lineRule="auto"/>
              <w:ind w:left="102"/>
              <w:rPr>
                <w:rFonts w:ascii="Century Gothic" w:hAnsi="Century Gothic"/>
              </w:rPr>
            </w:pPr>
            <w:r w:rsidRPr="004E7150">
              <w:rPr>
                <w:rFonts w:ascii="Century Gothic" w:hAnsi="Century Gothic"/>
              </w:rPr>
              <w:t>Relevant child care and/or educational qualifications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383" w:rsidRPr="004E7150" w:rsidRDefault="00730383" w:rsidP="00A44A84">
            <w:pPr>
              <w:pStyle w:val="TableParagraph"/>
              <w:spacing w:line="256" w:lineRule="auto"/>
              <w:rPr>
                <w:rFonts w:ascii="Century Gothic" w:hAnsi="Century Gothic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383" w:rsidRPr="004E7150" w:rsidRDefault="00730383" w:rsidP="00A44A84">
            <w:pPr>
              <w:pStyle w:val="TableParagraph"/>
              <w:spacing w:before="24" w:line="256" w:lineRule="auto"/>
              <w:jc w:val="center"/>
              <w:rPr>
                <w:rFonts w:ascii="Century Gothic" w:hAnsi="Century Gothic"/>
              </w:rPr>
            </w:pPr>
            <w:r w:rsidRPr="004E7150">
              <w:rPr>
                <w:rFonts w:ascii="Century Gothic" w:hAnsi="Century Gothic"/>
              </w:rPr>
              <w:t>*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383" w:rsidRPr="004E7150" w:rsidRDefault="00730383" w:rsidP="00A44A84">
            <w:pPr>
              <w:pStyle w:val="TableParagraph"/>
              <w:spacing w:before="24" w:line="256" w:lineRule="auto"/>
              <w:ind w:left="177" w:right="178"/>
              <w:jc w:val="center"/>
              <w:rPr>
                <w:rFonts w:ascii="Century Gothic" w:hAnsi="Century Gothic"/>
              </w:rPr>
            </w:pPr>
            <w:r w:rsidRPr="004E7150">
              <w:rPr>
                <w:rFonts w:ascii="Century Gothic" w:hAnsi="Century Gothic"/>
              </w:rPr>
              <w:t>A/C</w:t>
            </w:r>
          </w:p>
        </w:tc>
      </w:tr>
      <w:tr w:rsidR="00730383" w:rsidRPr="004E7150" w:rsidTr="00730383">
        <w:trPr>
          <w:trHeight w:val="340"/>
        </w:trPr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383" w:rsidRPr="004E7150" w:rsidRDefault="00730383" w:rsidP="00A44A84">
            <w:pPr>
              <w:pStyle w:val="TableParagraph"/>
              <w:spacing w:before="24" w:line="256" w:lineRule="auto"/>
              <w:ind w:left="102"/>
              <w:rPr>
                <w:rFonts w:ascii="Century Gothic" w:hAnsi="Century Gothic"/>
              </w:rPr>
            </w:pPr>
            <w:r w:rsidRPr="004E7150">
              <w:rPr>
                <w:rFonts w:ascii="Century Gothic" w:hAnsi="Century Gothic"/>
              </w:rPr>
              <w:t>An awareness of current issues affecting children and young people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383" w:rsidRPr="004E7150" w:rsidRDefault="00730383" w:rsidP="00A44A84">
            <w:pPr>
              <w:pStyle w:val="TableParagraph"/>
              <w:spacing w:before="24" w:line="256" w:lineRule="auto"/>
              <w:ind w:right="3"/>
              <w:jc w:val="center"/>
              <w:rPr>
                <w:rFonts w:ascii="Century Gothic" w:hAnsi="Century Gothic"/>
              </w:rPr>
            </w:pPr>
            <w:r w:rsidRPr="004E7150">
              <w:rPr>
                <w:rFonts w:ascii="Century Gothic" w:hAnsi="Century Gothic"/>
              </w:rPr>
              <w:t>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383" w:rsidRPr="004E7150" w:rsidRDefault="00730383" w:rsidP="00A44A84">
            <w:pPr>
              <w:pStyle w:val="TableParagraph"/>
              <w:spacing w:line="256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383" w:rsidRPr="004E7150" w:rsidRDefault="00730383" w:rsidP="00A44A84">
            <w:pPr>
              <w:pStyle w:val="TableParagraph"/>
              <w:spacing w:before="24" w:line="256" w:lineRule="auto"/>
              <w:ind w:left="175" w:right="178"/>
              <w:jc w:val="center"/>
              <w:rPr>
                <w:rFonts w:ascii="Century Gothic" w:hAnsi="Century Gothic"/>
              </w:rPr>
            </w:pPr>
            <w:r w:rsidRPr="004E7150">
              <w:rPr>
                <w:rFonts w:ascii="Century Gothic" w:hAnsi="Century Gothic"/>
              </w:rPr>
              <w:t>A/I</w:t>
            </w:r>
          </w:p>
        </w:tc>
      </w:tr>
      <w:tr w:rsidR="00730383" w:rsidRPr="004E7150" w:rsidTr="00730383">
        <w:trPr>
          <w:trHeight w:val="340"/>
        </w:trPr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383" w:rsidRPr="004E7150" w:rsidRDefault="00730383" w:rsidP="00A44A84">
            <w:pPr>
              <w:pStyle w:val="TableParagraph"/>
              <w:spacing w:before="24" w:line="256" w:lineRule="auto"/>
              <w:ind w:left="102"/>
              <w:rPr>
                <w:rFonts w:ascii="Century Gothic" w:hAnsi="Century Gothic"/>
              </w:rPr>
            </w:pPr>
            <w:r w:rsidRPr="004E7150">
              <w:rPr>
                <w:rFonts w:ascii="Century Gothic" w:hAnsi="Century Gothic"/>
              </w:rPr>
              <w:t>Understanding of health and safety issues and good practice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383" w:rsidRPr="004E7150" w:rsidRDefault="00730383" w:rsidP="00A44A84">
            <w:pPr>
              <w:pStyle w:val="TableParagraph"/>
              <w:spacing w:before="24" w:line="256" w:lineRule="auto"/>
              <w:ind w:right="3"/>
              <w:jc w:val="center"/>
              <w:rPr>
                <w:rFonts w:ascii="Century Gothic" w:hAnsi="Century Gothic"/>
              </w:rPr>
            </w:pPr>
            <w:r w:rsidRPr="004E7150">
              <w:rPr>
                <w:rFonts w:ascii="Century Gothic" w:hAnsi="Century Gothic"/>
              </w:rPr>
              <w:t>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383" w:rsidRPr="004E7150" w:rsidRDefault="00730383" w:rsidP="00A44A84">
            <w:pPr>
              <w:pStyle w:val="TableParagraph"/>
              <w:spacing w:line="256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383" w:rsidRPr="004E7150" w:rsidRDefault="00730383" w:rsidP="00A44A84">
            <w:pPr>
              <w:pStyle w:val="TableParagraph"/>
              <w:spacing w:before="24" w:line="256" w:lineRule="auto"/>
              <w:ind w:left="175" w:right="178"/>
              <w:jc w:val="center"/>
              <w:rPr>
                <w:rFonts w:ascii="Century Gothic" w:hAnsi="Century Gothic"/>
              </w:rPr>
            </w:pPr>
            <w:r w:rsidRPr="004E7150">
              <w:rPr>
                <w:rFonts w:ascii="Century Gothic" w:hAnsi="Century Gothic"/>
              </w:rPr>
              <w:t>A/I</w:t>
            </w:r>
          </w:p>
        </w:tc>
      </w:tr>
      <w:tr w:rsidR="00730383" w:rsidRPr="004E7150" w:rsidTr="00730383">
        <w:trPr>
          <w:trHeight w:val="340"/>
        </w:trPr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383" w:rsidRPr="004E7150" w:rsidRDefault="00730383" w:rsidP="00A44A84">
            <w:pPr>
              <w:pStyle w:val="TableParagraph"/>
              <w:spacing w:before="24" w:line="256" w:lineRule="auto"/>
              <w:ind w:left="102"/>
              <w:rPr>
                <w:rFonts w:ascii="Century Gothic" w:hAnsi="Century Gothic"/>
              </w:rPr>
            </w:pPr>
            <w:r w:rsidRPr="004E7150">
              <w:rPr>
                <w:rFonts w:ascii="Century Gothic" w:hAnsi="Century Gothic"/>
              </w:rPr>
              <w:t>Working knowledge of the common assessment framework (CAF)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383" w:rsidRPr="004E7150" w:rsidRDefault="00730383" w:rsidP="00A44A84">
            <w:pPr>
              <w:pStyle w:val="TableParagraph"/>
              <w:spacing w:line="256" w:lineRule="auto"/>
              <w:rPr>
                <w:rFonts w:ascii="Century Gothic" w:hAnsi="Century Gothic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383" w:rsidRPr="004E7150" w:rsidRDefault="00730383" w:rsidP="00A44A84">
            <w:pPr>
              <w:pStyle w:val="TableParagraph"/>
              <w:spacing w:before="24" w:line="256" w:lineRule="auto"/>
              <w:jc w:val="center"/>
              <w:rPr>
                <w:rFonts w:ascii="Century Gothic" w:hAnsi="Century Gothic"/>
              </w:rPr>
            </w:pPr>
            <w:r w:rsidRPr="004E7150">
              <w:rPr>
                <w:rFonts w:ascii="Century Gothic" w:hAnsi="Century Gothic"/>
              </w:rPr>
              <w:t>*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383" w:rsidRPr="004E7150" w:rsidRDefault="00730383" w:rsidP="00A44A84">
            <w:pPr>
              <w:pStyle w:val="TableParagraph"/>
              <w:spacing w:before="24" w:line="256" w:lineRule="auto"/>
              <w:ind w:left="175" w:right="178"/>
              <w:jc w:val="center"/>
              <w:rPr>
                <w:rFonts w:ascii="Century Gothic" w:hAnsi="Century Gothic"/>
              </w:rPr>
            </w:pPr>
            <w:r w:rsidRPr="004E7150">
              <w:rPr>
                <w:rFonts w:ascii="Century Gothic" w:hAnsi="Century Gothic"/>
              </w:rPr>
              <w:t>A/I</w:t>
            </w:r>
          </w:p>
        </w:tc>
      </w:tr>
      <w:tr w:rsidR="00730383" w:rsidRPr="004E7150" w:rsidTr="00730383">
        <w:trPr>
          <w:trHeight w:val="340"/>
        </w:trPr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383" w:rsidRPr="004E7150" w:rsidRDefault="00730383" w:rsidP="00A44A84">
            <w:pPr>
              <w:pStyle w:val="TableParagraph"/>
              <w:spacing w:before="24" w:line="256" w:lineRule="auto"/>
              <w:ind w:left="102"/>
              <w:rPr>
                <w:rFonts w:ascii="Century Gothic" w:hAnsi="Century Gothic"/>
              </w:rPr>
            </w:pPr>
            <w:r w:rsidRPr="004E7150">
              <w:rPr>
                <w:rFonts w:ascii="Century Gothic" w:hAnsi="Century Gothic"/>
              </w:rPr>
              <w:t>Ability to facilitate/deliver a parenting programme/EHP or similar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383" w:rsidRPr="004E7150" w:rsidRDefault="00730383" w:rsidP="00A44A84">
            <w:pPr>
              <w:pStyle w:val="TableParagraph"/>
              <w:spacing w:line="256" w:lineRule="auto"/>
              <w:rPr>
                <w:rFonts w:ascii="Century Gothic" w:hAnsi="Century Gothic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383" w:rsidRPr="004E7150" w:rsidRDefault="00730383" w:rsidP="00A44A84">
            <w:pPr>
              <w:pStyle w:val="TableParagraph"/>
              <w:spacing w:before="24" w:line="256" w:lineRule="auto"/>
              <w:jc w:val="center"/>
              <w:rPr>
                <w:rFonts w:ascii="Century Gothic" w:hAnsi="Century Gothic"/>
              </w:rPr>
            </w:pPr>
            <w:r w:rsidRPr="004E7150">
              <w:rPr>
                <w:rFonts w:ascii="Century Gothic" w:hAnsi="Century Gothic"/>
              </w:rPr>
              <w:t>*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383" w:rsidRPr="004E7150" w:rsidRDefault="00730383" w:rsidP="00A44A84">
            <w:pPr>
              <w:pStyle w:val="TableParagraph"/>
              <w:spacing w:before="24" w:line="256" w:lineRule="auto"/>
              <w:ind w:left="175" w:right="178"/>
              <w:jc w:val="center"/>
              <w:rPr>
                <w:rFonts w:ascii="Century Gothic" w:hAnsi="Century Gothic"/>
              </w:rPr>
            </w:pPr>
            <w:r w:rsidRPr="004E7150">
              <w:rPr>
                <w:rFonts w:ascii="Century Gothic" w:hAnsi="Century Gothic"/>
              </w:rPr>
              <w:t>A/I</w:t>
            </w:r>
          </w:p>
        </w:tc>
      </w:tr>
      <w:tr w:rsidR="00730383" w:rsidRPr="004E7150" w:rsidTr="00730383">
        <w:trPr>
          <w:trHeight w:val="340"/>
        </w:trPr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383" w:rsidRPr="004E7150" w:rsidRDefault="00730383" w:rsidP="00A44A84">
            <w:pPr>
              <w:pStyle w:val="TableParagraph"/>
              <w:spacing w:line="256" w:lineRule="auto"/>
              <w:rPr>
                <w:rFonts w:ascii="Century Gothic" w:hAnsi="Century Gothic"/>
              </w:rPr>
            </w:pPr>
            <w:r w:rsidRPr="004E7150">
              <w:rPr>
                <w:rFonts w:ascii="Century Gothic" w:hAnsi="Century Gothic"/>
              </w:rPr>
              <w:t xml:space="preserve">  GCSE or equivalent Maths and English Grade A - C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383" w:rsidRPr="004E7150" w:rsidRDefault="00730383" w:rsidP="00A44A84">
            <w:pPr>
              <w:pStyle w:val="TableParagraph"/>
              <w:spacing w:line="256" w:lineRule="auto"/>
              <w:jc w:val="center"/>
              <w:rPr>
                <w:rFonts w:ascii="Century Gothic" w:hAnsi="Century Gothic"/>
              </w:rPr>
            </w:pPr>
            <w:r w:rsidRPr="004E7150">
              <w:rPr>
                <w:rFonts w:ascii="Century Gothic" w:hAnsi="Century Gothic"/>
              </w:rPr>
              <w:t>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383" w:rsidRPr="004E7150" w:rsidRDefault="00730383" w:rsidP="00A44A84">
            <w:pPr>
              <w:pStyle w:val="TableParagraph"/>
              <w:spacing w:line="256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383" w:rsidRPr="004E7150" w:rsidRDefault="00730383" w:rsidP="00A44A84">
            <w:pPr>
              <w:pStyle w:val="TableParagraph"/>
              <w:spacing w:line="256" w:lineRule="auto"/>
              <w:rPr>
                <w:rFonts w:ascii="Century Gothic" w:hAnsi="Century Gothic"/>
              </w:rPr>
            </w:pPr>
            <w:r w:rsidRPr="004E7150">
              <w:rPr>
                <w:rFonts w:ascii="Century Gothic" w:hAnsi="Century Gothic"/>
              </w:rPr>
              <w:t xml:space="preserve">     A/C</w:t>
            </w:r>
          </w:p>
        </w:tc>
      </w:tr>
      <w:tr w:rsidR="00730383" w:rsidRPr="004E7150" w:rsidTr="00730383">
        <w:trPr>
          <w:trHeight w:val="340"/>
        </w:trPr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383" w:rsidRPr="004E7150" w:rsidRDefault="00730383" w:rsidP="00A44A84">
            <w:pPr>
              <w:pStyle w:val="TableParagraph"/>
              <w:spacing w:line="256" w:lineRule="auto"/>
              <w:rPr>
                <w:rFonts w:ascii="Century Gothic" w:hAnsi="Century Gothic"/>
              </w:rPr>
            </w:pPr>
            <w:r w:rsidRPr="004E7150">
              <w:rPr>
                <w:rFonts w:ascii="Century Gothic" w:hAnsi="Century Gothic"/>
              </w:rPr>
              <w:t>Qualification in Positive Handling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383" w:rsidRPr="004E7150" w:rsidRDefault="00730383" w:rsidP="00A44A84">
            <w:pPr>
              <w:pStyle w:val="TableParagraph"/>
              <w:spacing w:line="256" w:lineRule="auto"/>
              <w:jc w:val="center"/>
              <w:rPr>
                <w:rFonts w:ascii="Century Gothic" w:hAnsi="Century Gothic"/>
              </w:rPr>
            </w:pPr>
            <w:r w:rsidRPr="004E7150">
              <w:rPr>
                <w:rFonts w:ascii="Century Gothic" w:hAnsi="Century Gothic"/>
              </w:rPr>
              <w:t>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383" w:rsidRPr="004E7150" w:rsidRDefault="00730383" w:rsidP="00A44A84">
            <w:pPr>
              <w:pStyle w:val="TableParagraph"/>
              <w:spacing w:line="256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383" w:rsidRPr="004E7150" w:rsidRDefault="00730383" w:rsidP="00A44A84">
            <w:pPr>
              <w:pStyle w:val="TableParagraph"/>
              <w:spacing w:line="256" w:lineRule="auto"/>
              <w:jc w:val="center"/>
              <w:rPr>
                <w:rFonts w:ascii="Century Gothic" w:hAnsi="Century Gothic"/>
              </w:rPr>
            </w:pPr>
            <w:r w:rsidRPr="004E7150">
              <w:rPr>
                <w:rFonts w:ascii="Century Gothic" w:hAnsi="Century Gothic"/>
              </w:rPr>
              <w:t>A/C</w:t>
            </w:r>
          </w:p>
        </w:tc>
      </w:tr>
      <w:tr w:rsidR="00730383" w:rsidRPr="004E7150" w:rsidTr="002D534F">
        <w:trPr>
          <w:trHeight w:val="73"/>
        </w:trPr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383" w:rsidRPr="004E7150" w:rsidRDefault="00730383" w:rsidP="00A44A84">
            <w:pPr>
              <w:pStyle w:val="TableParagraph"/>
              <w:spacing w:line="256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383" w:rsidRPr="004E7150" w:rsidRDefault="00730383" w:rsidP="00A44A84">
            <w:pPr>
              <w:pStyle w:val="TableParagraph"/>
              <w:spacing w:line="256" w:lineRule="auto"/>
              <w:rPr>
                <w:rFonts w:ascii="Century Gothic" w:hAnsi="Century Gothic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383" w:rsidRPr="004E7150" w:rsidRDefault="00730383" w:rsidP="00A44A84">
            <w:pPr>
              <w:pStyle w:val="TableParagraph"/>
              <w:spacing w:line="256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383" w:rsidRPr="004E7150" w:rsidRDefault="00730383" w:rsidP="00A44A84">
            <w:pPr>
              <w:pStyle w:val="TableParagraph"/>
              <w:spacing w:line="256" w:lineRule="auto"/>
              <w:rPr>
                <w:rFonts w:ascii="Century Gothic" w:hAnsi="Century Gothic"/>
              </w:rPr>
            </w:pPr>
          </w:p>
        </w:tc>
      </w:tr>
      <w:tr w:rsidR="00730383" w:rsidRPr="004E7150" w:rsidTr="00730383">
        <w:trPr>
          <w:trHeight w:val="340"/>
        </w:trPr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383" w:rsidRPr="004E7150" w:rsidRDefault="00730383" w:rsidP="00A44A84">
            <w:pPr>
              <w:pStyle w:val="TableParagraph"/>
              <w:spacing w:before="21" w:line="256" w:lineRule="auto"/>
              <w:ind w:left="102"/>
              <w:rPr>
                <w:rFonts w:ascii="Century Gothic" w:hAnsi="Century Gothic"/>
                <w:b/>
              </w:rPr>
            </w:pPr>
            <w:r w:rsidRPr="004E7150">
              <w:rPr>
                <w:rFonts w:ascii="Century Gothic" w:hAnsi="Century Gothic"/>
                <w:b/>
              </w:rPr>
              <w:t>EXPERIENCE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383" w:rsidRPr="004E7150" w:rsidRDefault="00730383" w:rsidP="00A44A84">
            <w:pPr>
              <w:pStyle w:val="TableParagraph"/>
              <w:spacing w:line="256" w:lineRule="auto"/>
              <w:rPr>
                <w:rFonts w:ascii="Century Gothic" w:hAnsi="Century Gothic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383" w:rsidRPr="004E7150" w:rsidRDefault="00730383" w:rsidP="00A44A84">
            <w:pPr>
              <w:pStyle w:val="TableParagraph"/>
              <w:spacing w:line="256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383" w:rsidRPr="004E7150" w:rsidRDefault="00730383" w:rsidP="00A44A84">
            <w:pPr>
              <w:pStyle w:val="TableParagraph"/>
              <w:spacing w:line="256" w:lineRule="auto"/>
              <w:rPr>
                <w:rFonts w:ascii="Century Gothic" w:hAnsi="Century Gothic"/>
              </w:rPr>
            </w:pPr>
          </w:p>
        </w:tc>
      </w:tr>
      <w:tr w:rsidR="00730383" w:rsidRPr="004E7150" w:rsidTr="00730383">
        <w:trPr>
          <w:trHeight w:val="380"/>
        </w:trPr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383" w:rsidRPr="004E7150" w:rsidRDefault="00730383" w:rsidP="00A44A84">
            <w:pPr>
              <w:pStyle w:val="TableParagraph"/>
              <w:spacing w:before="52" w:line="256" w:lineRule="auto"/>
              <w:ind w:left="102"/>
              <w:rPr>
                <w:rFonts w:ascii="Century Gothic" w:hAnsi="Century Gothic"/>
              </w:rPr>
            </w:pPr>
            <w:r w:rsidRPr="004E7150">
              <w:rPr>
                <w:rFonts w:ascii="Century Gothic" w:hAnsi="Century Gothic"/>
              </w:rPr>
              <w:t>Working with families and young people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383" w:rsidRPr="004E7150" w:rsidRDefault="00730383" w:rsidP="00A44A84">
            <w:pPr>
              <w:pStyle w:val="TableParagraph"/>
              <w:spacing w:before="88" w:line="256" w:lineRule="auto"/>
              <w:ind w:right="3"/>
              <w:jc w:val="center"/>
              <w:rPr>
                <w:rFonts w:ascii="Century Gothic" w:hAnsi="Century Gothic"/>
                <w:b/>
              </w:rPr>
            </w:pPr>
            <w:r w:rsidRPr="004E7150">
              <w:rPr>
                <w:rFonts w:ascii="Century Gothic" w:hAnsi="Century Gothic"/>
                <w:b/>
              </w:rPr>
              <w:t>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383" w:rsidRPr="004E7150" w:rsidRDefault="00730383" w:rsidP="00A44A84">
            <w:pPr>
              <w:pStyle w:val="TableParagraph"/>
              <w:spacing w:line="256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383" w:rsidRPr="004E7150" w:rsidRDefault="00730383" w:rsidP="00A44A84">
            <w:pPr>
              <w:pStyle w:val="TableParagraph"/>
              <w:spacing w:before="91" w:line="256" w:lineRule="auto"/>
              <w:ind w:left="175" w:right="178"/>
              <w:jc w:val="center"/>
              <w:rPr>
                <w:rFonts w:ascii="Century Gothic" w:hAnsi="Century Gothic"/>
              </w:rPr>
            </w:pPr>
            <w:r w:rsidRPr="004E7150">
              <w:rPr>
                <w:rFonts w:ascii="Century Gothic" w:hAnsi="Century Gothic"/>
              </w:rPr>
              <w:t>A/I</w:t>
            </w:r>
          </w:p>
        </w:tc>
      </w:tr>
      <w:tr w:rsidR="00730383" w:rsidRPr="004E7150" w:rsidTr="00730383">
        <w:trPr>
          <w:trHeight w:val="340"/>
        </w:trPr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383" w:rsidRPr="004E7150" w:rsidRDefault="00730383" w:rsidP="00A44A84">
            <w:pPr>
              <w:pStyle w:val="TableParagraph"/>
              <w:spacing w:before="26" w:line="256" w:lineRule="auto"/>
              <w:ind w:left="102"/>
              <w:rPr>
                <w:rFonts w:ascii="Century Gothic" w:hAnsi="Century Gothic"/>
              </w:rPr>
            </w:pPr>
            <w:r w:rsidRPr="004E7150">
              <w:rPr>
                <w:rFonts w:ascii="Century Gothic" w:hAnsi="Century Gothic"/>
              </w:rPr>
              <w:lastRenderedPageBreak/>
              <w:t>Support the implementation of action plans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383" w:rsidRPr="004E7150" w:rsidRDefault="00730383" w:rsidP="00A44A84">
            <w:pPr>
              <w:pStyle w:val="TableParagraph"/>
              <w:spacing w:before="26" w:line="256" w:lineRule="auto"/>
              <w:ind w:right="3"/>
              <w:jc w:val="center"/>
              <w:rPr>
                <w:rFonts w:ascii="Century Gothic" w:hAnsi="Century Gothic"/>
              </w:rPr>
            </w:pPr>
            <w:r w:rsidRPr="004E7150">
              <w:rPr>
                <w:rFonts w:ascii="Century Gothic" w:hAnsi="Century Gothic"/>
              </w:rPr>
              <w:t>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383" w:rsidRPr="004E7150" w:rsidRDefault="00730383" w:rsidP="00A44A84">
            <w:pPr>
              <w:pStyle w:val="TableParagraph"/>
              <w:spacing w:line="256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383" w:rsidRPr="004E7150" w:rsidRDefault="00730383" w:rsidP="00A44A84">
            <w:pPr>
              <w:pStyle w:val="TableParagraph"/>
              <w:spacing w:before="26" w:line="256" w:lineRule="auto"/>
              <w:ind w:left="175" w:right="178"/>
              <w:jc w:val="center"/>
              <w:rPr>
                <w:rFonts w:ascii="Century Gothic" w:hAnsi="Century Gothic"/>
              </w:rPr>
            </w:pPr>
            <w:r w:rsidRPr="004E7150">
              <w:rPr>
                <w:rFonts w:ascii="Century Gothic" w:hAnsi="Century Gothic"/>
              </w:rPr>
              <w:t>A/I</w:t>
            </w:r>
          </w:p>
        </w:tc>
      </w:tr>
      <w:tr w:rsidR="00730383" w:rsidRPr="004E7150" w:rsidTr="00730383">
        <w:trPr>
          <w:trHeight w:val="340"/>
        </w:trPr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383" w:rsidRPr="004E7150" w:rsidRDefault="00730383" w:rsidP="00A44A84">
            <w:pPr>
              <w:pStyle w:val="TableParagraph"/>
              <w:spacing w:line="256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383" w:rsidRPr="004E7150" w:rsidRDefault="00730383" w:rsidP="00A44A84">
            <w:pPr>
              <w:pStyle w:val="TableParagraph"/>
              <w:spacing w:line="256" w:lineRule="auto"/>
              <w:rPr>
                <w:rFonts w:ascii="Century Gothic" w:hAnsi="Century Gothic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383" w:rsidRPr="004E7150" w:rsidRDefault="00730383" w:rsidP="00A44A84">
            <w:pPr>
              <w:pStyle w:val="TableParagraph"/>
              <w:spacing w:line="256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383" w:rsidRPr="004E7150" w:rsidRDefault="00730383" w:rsidP="00A44A84">
            <w:pPr>
              <w:pStyle w:val="TableParagraph"/>
              <w:spacing w:line="256" w:lineRule="auto"/>
              <w:rPr>
                <w:rFonts w:ascii="Century Gothic" w:hAnsi="Century Gothic"/>
              </w:rPr>
            </w:pPr>
          </w:p>
        </w:tc>
      </w:tr>
      <w:tr w:rsidR="00730383" w:rsidRPr="004E7150" w:rsidTr="00730383">
        <w:trPr>
          <w:trHeight w:val="340"/>
        </w:trPr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383" w:rsidRPr="004E7150" w:rsidRDefault="00730383" w:rsidP="00A44A84">
            <w:pPr>
              <w:pStyle w:val="TableParagraph"/>
              <w:spacing w:before="21" w:line="256" w:lineRule="auto"/>
              <w:ind w:left="102"/>
              <w:rPr>
                <w:rFonts w:ascii="Century Gothic" w:hAnsi="Century Gothic"/>
                <w:b/>
              </w:rPr>
            </w:pPr>
            <w:r w:rsidRPr="004E7150">
              <w:rPr>
                <w:rFonts w:ascii="Century Gothic" w:hAnsi="Century Gothic"/>
                <w:b/>
              </w:rPr>
              <w:t>SKILLS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383" w:rsidRPr="004E7150" w:rsidRDefault="00730383" w:rsidP="00A44A84">
            <w:pPr>
              <w:pStyle w:val="TableParagraph"/>
              <w:spacing w:line="256" w:lineRule="auto"/>
              <w:rPr>
                <w:rFonts w:ascii="Century Gothic" w:hAnsi="Century Gothic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383" w:rsidRPr="004E7150" w:rsidRDefault="00730383" w:rsidP="00A44A84">
            <w:pPr>
              <w:pStyle w:val="TableParagraph"/>
              <w:spacing w:line="256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383" w:rsidRPr="004E7150" w:rsidRDefault="00730383" w:rsidP="00A44A84">
            <w:pPr>
              <w:pStyle w:val="TableParagraph"/>
              <w:spacing w:line="256" w:lineRule="auto"/>
              <w:rPr>
                <w:rFonts w:ascii="Century Gothic" w:hAnsi="Century Gothic"/>
              </w:rPr>
            </w:pPr>
          </w:p>
        </w:tc>
      </w:tr>
      <w:tr w:rsidR="00730383" w:rsidRPr="004E7150" w:rsidTr="00730383">
        <w:trPr>
          <w:trHeight w:val="340"/>
        </w:trPr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383" w:rsidRPr="004E7150" w:rsidRDefault="00730383" w:rsidP="00A44A84">
            <w:pPr>
              <w:pStyle w:val="TableParagraph"/>
              <w:spacing w:before="24" w:line="256" w:lineRule="auto"/>
              <w:ind w:left="102"/>
              <w:rPr>
                <w:rFonts w:ascii="Century Gothic" w:hAnsi="Century Gothic"/>
              </w:rPr>
            </w:pPr>
            <w:r w:rsidRPr="004E7150">
              <w:rPr>
                <w:rFonts w:ascii="Century Gothic" w:hAnsi="Century Gothic"/>
              </w:rPr>
              <w:t>Good organisational and personal management skills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383" w:rsidRPr="004E7150" w:rsidRDefault="00730383" w:rsidP="00A44A84">
            <w:pPr>
              <w:pStyle w:val="TableParagraph"/>
              <w:spacing w:before="24" w:line="256" w:lineRule="auto"/>
              <w:ind w:right="3"/>
              <w:jc w:val="center"/>
              <w:rPr>
                <w:rFonts w:ascii="Century Gothic" w:hAnsi="Century Gothic"/>
              </w:rPr>
            </w:pPr>
            <w:r w:rsidRPr="004E7150">
              <w:rPr>
                <w:rFonts w:ascii="Century Gothic" w:hAnsi="Century Gothic"/>
              </w:rPr>
              <w:t>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383" w:rsidRPr="004E7150" w:rsidRDefault="00730383" w:rsidP="00A44A84">
            <w:pPr>
              <w:pStyle w:val="TableParagraph"/>
              <w:spacing w:line="256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383" w:rsidRPr="004E7150" w:rsidRDefault="00730383" w:rsidP="00A44A84">
            <w:pPr>
              <w:pStyle w:val="TableParagraph"/>
              <w:spacing w:before="24" w:line="256" w:lineRule="auto"/>
              <w:ind w:left="175" w:right="178"/>
              <w:jc w:val="center"/>
              <w:rPr>
                <w:rFonts w:ascii="Century Gothic" w:hAnsi="Century Gothic"/>
              </w:rPr>
            </w:pPr>
            <w:r w:rsidRPr="004E7150">
              <w:rPr>
                <w:rFonts w:ascii="Century Gothic" w:hAnsi="Century Gothic"/>
              </w:rPr>
              <w:t>A/I</w:t>
            </w:r>
          </w:p>
        </w:tc>
      </w:tr>
      <w:tr w:rsidR="00730383" w:rsidRPr="004E7150" w:rsidTr="00730383">
        <w:trPr>
          <w:trHeight w:val="340"/>
        </w:trPr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383" w:rsidRPr="004E7150" w:rsidRDefault="00730383" w:rsidP="00A44A84">
            <w:pPr>
              <w:pStyle w:val="TableParagraph"/>
              <w:spacing w:before="24" w:line="256" w:lineRule="auto"/>
              <w:ind w:left="102"/>
              <w:rPr>
                <w:rFonts w:ascii="Century Gothic" w:hAnsi="Century Gothic"/>
              </w:rPr>
            </w:pPr>
            <w:r w:rsidRPr="004E7150">
              <w:rPr>
                <w:rFonts w:ascii="Century Gothic" w:hAnsi="Century Gothic"/>
              </w:rPr>
              <w:t>Full driving licence and own transport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383" w:rsidRPr="004E7150" w:rsidRDefault="00730383" w:rsidP="00A44A84">
            <w:pPr>
              <w:pStyle w:val="TableParagraph"/>
              <w:spacing w:before="24" w:line="256" w:lineRule="auto"/>
              <w:ind w:right="3"/>
              <w:jc w:val="center"/>
              <w:rPr>
                <w:rFonts w:ascii="Century Gothic" w:hAnsi="Century Gothic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383" w:rsidRPr="004E7150" w:rsidRDefault="00730383" w:rsidP="00A44A84">
            <w:pPr>
              <w:pStyle w:val="TableParagraph"/>
              <w:spacing w:line="256" w:lineRule="auto"/>
              <w:jc w:val="center"/>
              <w:rPr>
                <w:rFonts w:ascii="Century Gothic" w:hAnsi="Century Gothic"/>
              </w:rPr>
            </w:pPr>
            <w:r w:rsidRPr="004E7150">
              <w:rPr>
                <w:rFonts w:ascii="Century Gothic" w:hAnsi="Century Gothic"/>
              </w:rPr>
              <w:t>*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383" w:rsidRPr="004E7150" w:rsidRDefault="00730383" w:rsidP="00A44A84">
            <w:pPr>
              <w:pStyle w:val="TableParagraph"/>
              <w:spacing w:before="24" w:line="256" w:lineRule="auto"/>
              <w:ind w:left="175" w:right="178"/>
              <w:jc w:val="center"/>
              <w:rPr>
                <w:rFonts w:ascii="Century Gothic" w:hAnsi="Century Gothic"/>
              </w:rPr>
            </w:pPr>
            <w:r w:rsidRPr="004E7150">
              <w:rPr>
                <w:rFonts w:ascii="Century Gothic" w:hAnsi="Century Gothic"/>
              </w:rPr>
              <w:t>A/I</w:t>
            </w:r>
          </w:p>
        </w:tc>
      </w:tr>
      <w:tr w:rsidR="00730383" w:rsidRPr="004E7150" w:rsidTr="00730383">
        <w:trPr>
          <w:trHeight w:val="340"/>
        </w:trPr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383" w:rsidRPr="004E7150" w:rsidRDefault="00730383" w:rsidP="00A44A84">
            <w:pPr>
              <w:pStyle w:val="TableParagraph"/>
              <w:spacing w:before="24" w:line="256" w:lineRule="auto"/>
              <w:ind w:left="102"/>
              <w:rPr>
                <w:rFonts w:ascii="Century Gothic" w:hAnsi="Century Gothic"/>
              </w:rPr>
            </w:pPr>
            <w:r w:rsidRPr="004E7150">
              <w:rPr>
                <w:rFonts w:ascii="Century Gothic" w:hAnsi="Century Gothic"/>
              </w:rPr>
              <w:t>Ability to maintain own caseload under supervisor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383" w:rsidRPr="004E7150" w:rsidRDefault="00730383" w:rsidP="00A44A84">
            <w:pPr>
              <w:pStyle w:val="TableParagraph"/>
              <w:spacing w:before="24" w:line="256" w:lineRule="auto"/>
              <w:ind w:right="3"/>
              <w:jc w:val="center"/>
              <w:rPr>
                <w:rFonts w:ascii="Century Gothic" w:hAnsi="Century Gothic"/>
              </w:rPr>
            </w:pPr>
            <w:r w:rsidRPr="004E7150">
              <w:rPr>
                <w:rFonts w:ascii="Century Gothic" w:hAnsi="Century Gothic"/>
              </w:rPr>
              <w:t>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383" w:rsidRPr="004E7150" w:rsidRDefault="00730383" w:rsidP="00A44A84">
            <w:pPr>
              <w:pStyle w:val="TableParagraph"/>
              <w:spacing w:line="256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383" w:rsidRPr="004E7150" w:rsidRDefault="00730383" w:rsidP="00A44A84">
            <w:pPr>
              <w:pStyle w:val="TableParagraph"/>
              <w:spacing w:before="24" w:line="256" w:lineRule="auto"/>
              <w:ind w:left="175" w:right="178"/>
              <w:jc w:val="center"/>
              <w:rPr>
                <w:rFonts w:ascii="Century Gothic" w:hAnsi="Century Gothic"/>
              </w:rPr>
            </w:pPr>
            <w:r w:rsidRPr="004E7150">
              <w:rPr>
                <w:rFonts w:ascii="Century Gothic" w:hAnsi="Century Gothic"/>
              </w:rPr>
              <w:t>A/I</w:t>
            </w:r>
          </w:p>
        </w:tc>
      </w:tr>
      <w:tr w:rsidR="00730383" w:rsidRPr="004E7150" w:rsidTr="00730383">
        <w:trPr>
          <w:trHeight w:val="340"/>
        </w:trPr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383" w:rsidRPr="004E7150" w:rsidRDefault="00730383" w:rsidP="00A44A84">
            <w:pPr>
              <w:pStyle w:val="TableParagraph"/>
              <w:spacing w:before="24" w:line="256" w:lineRule="auto"/>
              <w:ind w:left="102"/>
              <w:rPr>
                <w:rFonts w:ascii="Century Gothic" w:hAnsi="Century Gothic"/>
              </w:rPr>
            </w:pPr>
            <w:r w:rsidRPr="004E7150">
              <w:rPr>
                <w:rFonts w:ascii="Century Gothic" w:hAnsi="Century Gothic"/>
              </w:rPr>
              <w:t>Ability to respond to challenging circumstances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383" w:rsidRPr="004E7150" w:rsidRDefault="00730383" w:rsidP="00A44A84">
            <w:pPr>
              <w:pStyle w:val="TableParagraph"/>
              <w:spacing w:before="24" w:line="256" w:lineRule="auto"/>
              <w:ind w:right="3"/>
              <w:jc w:val="center"/>
              <w:rPr>
                <w:rFonts w:ascii="Century Gothic" w:hAnsi="Century Gothic"/>
              </w:rPr>
            </w:pPr>
            <w:r w:rsidRPr="004E7150">
              <w:rPr>
                <w:rFonts w:ascii="Century Gothic" w:hAnsi="Century Gothic"/>
              </w:rPr>
              <w:t>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383" w:rsidRPr="004E7150" w:rsidRDefault="00730383" w:rsidP="00A44A84">
            <w:pPr>
              <w:pStyle w:val="TableParagraph"/>
              <w:spacing w:line="256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383" w:rsidRPr="004E7150" w:rsidRDefault="00730383" w:rsidP="00A44A84">
            <w:pPr>
              <w:pStyle w:val="TableParagraph"/>
              <w:spacing w:before="24" w:line="256" w:lineRule="auto"/>
              <w:ind w:left="175" w:right="178"/>
              <w:jc w:val="center"/>
              <w:rPr>
                <w:rFonts w:ascii="Century Gothic" w:hAnsi="Century Gothic"/>
              </w:rPr>
            </w:pPr>
            <w:r w:rsidRPr="004E7150">
              <w:rPr>
                <w:rFonts w:ascii="Century Gothic" w:hAnsi="Century Gothic"/>
              </w:rPr>
              <w:t>A/I</w:t>
            </w:r>
          </w:p>
        </w:tc>
      </w:tr>
      <w:tr w:rsidR="00730383" w:rsidRPr="004E7150" w:rsidTr="00730383">
        <w:trPr>
          <w:trHeight w:val="340"/>
        </w:trPr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383" w:rsidRPr="004E7150" w:rsidRDefault="00730383" w:rsidP="00A44A84">
            <w:pPr>
              <w:pStyle w:val="TableParagraph"/>
              <w:spacing w:before="24" w:line="256" w:lineRule="auto"/>
              <w:ind w:left="102"/>
              <w:rPr>
                <w:rFonts w:ascii="Century Gothic" w:hAnsi="Century Gothic"/>
              </w:rPr>
            </w:pPr>
            <w:r w:rsidRPr="004E7150">
              <w:rPr>
                <w:rFonts w:ascii="Century Gothic" w:hAnsi="Century Gothic"/>
              </w:rPr>
              <w:t>Effective planning and organisation skills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383" w:rsidRPr="004E7150" w:rsidRDefault="00730383" w:rsidP="00A44A84">
            <w:pPr>
              <w:pStyle w:val="TableParagraph"/>
              <w:spacing w:before="24" w:line="256" w:lineRule="auto"/>
              <w:ind w:right="3"/>
              <w:jc w:val="center"/>
              <w:rPr>
                <w:rFonts w:ascii="Century Gothic" w:hAnsi="Century Gothic"/>
              </w:rPr>
            </w:pPr>
            <w:r w:rsidRPr="004E7150">
              <w:rPr>
                <w:rFonts w:ascii="Century Gothic" w:hAnsi="Century Gothic"/>
              </w:rPr>
              <w:t>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383" w:rsidRPr="004E7150" w:rsidRDefault="00730383" w:rsidP="00A44A84">
            <w:pPr>
              <w:pStyle w:val="TableParagraph"/>
              <w:spacing w:line="256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383" w:rsidRPr="004E7150" w:rsidRDefault="00730383" w:rsidP="00A44A84">
            <w:pPr>
              <w:pStyle w:val="TableParagraph"/>
              <w:spacing w:before="24" w:line="256" w:lineRule="auto"/>
              <w:ind w:left="175" w:right="178"/>
              <w:jc w:val="center"/>
              <w:rPr>
                <w:rFonts w:ascii="Century Gothic" w:hAnsi="Century Gothic"/>
              </w:rPr>
            </w:pPr>
            <w:r w:rsidRPr="004E7150">
              <w:rPr>
                <w:rFonts w:ascii="Century Gothic" w:hAnsi="Century Gothic"/>
              </w:rPr>
              <w:t>A/I</w:t>
            </w:r>
          </w:p>
        </w:tc>
      </w:tr>
      <w:tr w:rsidR="00730383" w:rsidRPr="004E7150" w:rsidTr="00730383">
        <w:trPr>
          <w:trHeight w:val="340"/>
        </w:trPr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383" w:rsidRPr="004E7150" w:rsidRDefault="00730383" w:rsidP="00A44A84">
            <w:pPr>
              <w:pStyle w:val="TableParagraph"/>
              <w:spacing w:before="26" w:line="256" w:lineRule="auto"/>
              <w:ind w:left="102"/>
              <w:rPr>
                <w:rFonts w:ascii="Century Gothic" w:hAnsi="Century Gothic"/>
              </w:rPr>
            </w:pPr>
            <w:r w:rsidRPr="004E7150">
              <w:rPr>
                <w:rFonts w:ascii="Century Gothic" w:hAnsi="Century Gothic"/>
              </w:rPr>
              <w:t>Effective behaviour management skills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383" w:rsidRPr="004E7150" w:rsidRDefault="00730383" w:rsidP="00A44A84">
            <w:pPr>
              <w:pStyle w:val="TableParagraph"/>
              <w:spacing w:before="26" w:line="256" w:lineRule="auto"/>
              <w:ind w:right="3"/>
              <w:jc w:val="center"/>
              <w:rPr>
                <w:rFonts w:ascii="Century Gothic" w:hAnsi="Century Gothic"/>
              </w:rPr>
            </w:pPr>
            <w:r w:rsidRPr="004E7150">
              <w:rPr>
                <w:rFonts w:ascii="Century Gothic" w:hAnsi="Century Gothic"/>
              </w:rPr>
              <w:t>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383" w:rsidRPr="004E7150" w:rsidRDefault="00730383" w:rsidP="00A44A84">
            <w:pPr>
              <w:pStyle w:val="TableParagraph"/>
              <w:spacing w:line="256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383" w:rsidRPr="004E7150" w:rsidRDefault="00730383" w:rsidP="00A44A84">
            <w:pPr>
              <w:pStyle w:val="TableParagraph"/>
              <w:spacing w:before="26" w:line="256" w:lineRule="auto"/>
              <w:ind w:left="175" w:right="178"/>
              <w:jc w:val="center"/>
              <w:rPr>
                <w:rFonts w:ascii="Century Gothic" w:hAnsi="Century Gothic"/>
              </w:rPr>
            </w:pPr>
            <w:r w:rsidRPr="004E7150">
              <w:rPr>
                <w:rFonts w:ascii="Century Gothic" w:hAnsi="Century Gothic"/>
              </w:rPr>
              <w:t>A/I</w:t>
            </w:r>
          </w:p>
        </w:tc>
      </w:tr>
      <w:tr w:rsidR="00730383" w:rsidRPr="004E7150" w:rsidTr="00730383">
        <w:trPr>
          <w:trHeight w:val="340"/>
        </w:trPr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383" w:rsidRPr="004E7150" w:rsidRDefault="00730383" w:rsidP="00A44A84">
            <w:pPr>
              <w:pStyle w:val="TableParagraph"/>
              <w:spacing w:before="26" w:line="256" w:lineRule="auto"/>
              <w:ind w:left="102"/>
              <w:rPr>
                <w:rFonts w:ascii="Century Gothic" w:hAnsi="Century Gothic"/>
              </w:rPr>
            </w:pPr>
            <w:r w:rsidRPr="004E7150">
              <w:rPr>
                <w:rFonts w:ascii="Century Gothic" w:hAnsi="Century Gothic"/>
              </w:rPr>
              <w:t>Work independently and being a team player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383" w:rsidRPr="004E7150" w:rsidRDefault="00730383" w:rsidP="00A44A84">
            <w:pPr>
              <w:pStyle w:val="TableParagraph"/>
              <w:spacing w:before="26" w:line="256" w:lineRule="auto"/>
              <w:ind w:right="3"/>
              <w:jc w:val="center"/>
              <w:rPr>
                <w:rFonts w:ascii="Century Gothic" w:hAnsi="Century Gothic"/>
              </w:rPr>
            </w:pPr>
            <w:r w:rsidRPr="004E7150">
              <w:rPr>
                <w:rFonts w:ascii="Century Gothic" w:hAnsi="Century Gothic"/>
              </w:rPr>
              <w:t>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383" w:rsidRPr="004E7150" w:rsidRDefault="00730383" w:rsidP="00A44A84">
            <w:pPr>
              <w:pStyle w:val="TableParagraph"/>
              <w:spacing w:line="256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383" w:rsidRPr="004E7150" w:rsidRDefault="00730383" w:rsidP="00A44A84">
            <w:pPr>
              <w:pStyle w:val="TableParagraph"/>
              <w:spacing w:before="26" w:line="256" w:lineRule="auto"/>
              <w:ind w:left="175" w:right="178"/>
              <w:jc w:val="center"/>
              <w:rPr>
                <w:rFonts w:ascii="Century Gothic" w:hAnsi="Century Gothic"/>
              </w:rPr>
            </w:pPr>
            <w:r w:rsidRPr="004E7150">
              <w:rPr>
                <w:rFonts w:ascii="Century Gothic" w:hAnsi="Century Gothic"/>
              </w:rPr>
              <w:t>A/I</w:t>
            </w:r>
          </w:p>
        </w:tc>
      </w:tr>
      <w:tr w:rsidR="00730383" w:rsidRPr="004E7150" w:rsidTr="00730383">
        <w:trPr>
          <w:trHeight w:val="340"/>
        </w:trPr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383" w:rsidRPr="004E7150" w:rsidRDefault="00730383" w:rsidP="00A44A84">
            <w:pPr>
              <w:pStyle w:val="TableParagraph"/>
              <w:spacing w:before="26" w:line="256" w:lineRule="auto"/>
              <w:ind w:left="102"/>
              <w:rPr>
                <w:rFonts w:ascii="Century Gothic" w:hAnsi="Century Gothic"/>
              </w:rPr>
            </w:pPr>
            <w:r w:rsidRPr="004E7150">
              <w:rPr>
                <w:rFonts w:ascii="Century Gothic" w:hAnsi="Century Gothic"/>
              </w:rPr>
              <w:t>An ability to develop good working relationships with school staff and other agencies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383" w:rsidRPr="004E7150" w:rsidRDefault="00730383" w:rsidP="00A44A84">
            <w:pPr>
              <w:pStyle w:val="TableParagraph"/>
              <w:spacing w:before="26" w:line="256" w:lineRule="auto"/>
              <w:ind w:right="3"/>
              <w:jc w:val="center"/>
              <w:rPr>
                <w:rFonts w:ascii="Century Gothic" w:hAnsi="Century Gothic"/>
              </w:rPr>
            </w:pPr>
            <w:r w:rsidRPr="004E7150">
              <w:rPr>
                <w:rFonts w:ascii="Century Gothic" w:hAnsi="Century Gothic"/>
              </w:rPr>
              <w:t>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383" w:rsidRPr="004E7150" w:rsidRDefault="00730383" w:rsidP="00A44A84">
            <w:pPr>
              <w:pStyle w:val="TableParagraph"/>
              <w:spacing w:line="256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383" w:rsidRPr="004E7150" w:rsidRDefault="00730383" w:rsidP="00A44A84">
            <w:pPr>
              <w:pStyle w:val="TableParagraph"/>
              <w:spacing w:before="26" w:line="256" w:lineRule="auto"/>
              <w:ind w:left="175" w:right="178"/>
              <w:jc w:val="center"/>
              <w:rPr>
                <w:rFonts w:ascii="Century Gothic" w:hAnsi="Century Gothic"/>
              </w:rPr>
            </w:pPr>
            <w:r w:rsidRPr="004E7150">
              <w:rPr>
                <w:rFonts w:ascii="Century Gothic" w:hAnsi="Century Gothic"/>
              </w:rPr>
              <w:t>A/I</w:t>
            </w:r>
          </w:p>
        </w:tc>
      </w:tr>
      <w:tr w:rsidR="00730383" w:rsidRPr="004E7150" w:rsidTr="00730383">
        <w:trPr>
          <w:trHeight w:val="340"/>
        </w:trPr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383" w:rsidRPr="004E7150" w:rsidRDefault="00730383" w:rsidP="00730383">
            <w:pPr>
              <w:pStyle w:val="TableParagraph"/>
              <w:spacing w:before="26" w:line="256" w:lineRule="auto"/>
              <w:ind w:left="102"/>
              <w:rPr>
                <w:rFonts w:ascii="Century Gothic" w:hAnsi="Century Gothic"/>
              </w:rPr>
            </w:pPr>
            <w:r w:rsidRPr="004E7150">
              <w:rPr>
                <w:rFonts w:ascii="Century Gothic" w:hAnsi="Century Gothic"/>
              </w:rPr>
              <w:t>Effective time management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383" w:rsidRPr="004E7150" w:rsidRDefault="00730383" w:rsidP="00A44A84">
            <w:pPr>
              <w:pStyle w:val="TableParagraph"/>
              <w:spacing w:before="26" w:line="256" w:lineRule="auto"/>
              <w:ind w:right="3"/>
              <w:jc w:val="center"/>
              <w:rPr>
                <w:rFonts w:ascii="Century Gothic" w:hAnsi="Century Gothic"/>
              </w:rPr>
            </w:pPr>
            <w:r w:rsidRPr="004E7150">
              <w:rPr>
                <w:rFonts w:ascii="Century Gothic" w:hAnsi="Century Gothic"/>
              </w:rPr>
              <w:t>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383" w:rsidRPr="004E7150" w:rsidRDefault="00730383" w:rsidP="00A44A84">
            <w:pPr>
              <w:pStyle w:val="TableParagraph"/>
              <w:spacing w:line="256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383" w:rsidRPr="004E7150" w:rsidRDefault="00730383" w:rsidP="00A44A84">
            <w:pPr>
              <w:pStyle w:val="TableParagraph"/>
              <w:spacing w:before="26" w:line="256" w:lineRule="auto"/>
              <w:ind w:left="175" w:right="178"/>
              <w:jc w:val="center"/>
              <w:rPr>
                <w:rFonts w:ascii="Century Gothic" w:hAnsi="Century Gothic"/>
              </w:rPr>
            </w:pPr>
            <w:r w:rsidRPr="004E7150">
              <w:rPr>
                <w:rFonts w:ascii="Century Gothic" w:hAnsi="Century Gothic"/>
              </w:rPr>
              <w:t>A/I</w:t>
            </w:r>
          </w:p>
        </w:tc>
      </w:tr>
      <w:tr w:rsidR="00730383" w:rsidRPr="004E7150" w:rsidTr="00730383">
        <w:trPr>
          <w:trHeight w:val="340"/>
        </w:trPr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383" w:rsidRPr="004E7150" w:rsidRDefault="00730383" w:rsidP="00A44A84">
            <w:pPr>
              <w:pStyle w:val="TableParagraph"/>
              <w:spacing w:before="26" w:line="256" w:lineRule="auto"/>
              <w:ind w:left="102"/>
              <w:rPr>
                <w:rFonts w:ascii="Century Gothic" w:hAnsi="Century Gothic"/>
              </w:rPr>
            </w:pPr>
            <w:r w:rsidRPr="004E7150">
              <w:rPr>
                <w:rFonts w:ascii="Century Gothic" w:hAnsi="Century Gothic"/>
              </w:rPr>
              <w:t>Ability to work with class teachers and support them with inclusion of children with additional needs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383" w:rsidRPr="004E7150" w:rsidRDefault="00730383" w:rsidP="00A44A84">
            <w:pPr>
              <w:pStyle w:val="TableParagraph"/>
              <w:spacing w:before="26" w:line="256" w:lineRule="auto"/>
              <w:ind w:right="3"/>
              <w:jc w:val="center"/>
              <w:rPr>
                <w:rFonts w:ascii="Century Gothic" w:hAnsi="Century Gothic"/>
              </w:rPr>
            </w:pPr>
            <w:r w:rsidRPr="004E7150">
              <w:rPr>
                <w:rFonts w:ascii="Century Gothic" w:hAnsi="Century Gothic"/>
              </w:rPr>
              <w:t>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383" w:rsidRPr="004E7150" w:rsidRDefault="00730383" w:rsidP="00A44A84">
            <w:pPr>
              <w:pStyle w:val="TableParagraph"/>
              <w:spacing w:line="256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383" w:rsidRPr="004E7150" w:rsidRDefault="00730383" w:rsidP="00A44A84">
            <w:pPr>
              <w:pStyle w:val="TableParagraph"/>
              <w:spacing w:before="26" w:line="256" w:lineRule="auto"/>
              <w:ind w:left="175" w:right="178"/>
              <w:jc w:val="center"/>
              <w:rPr>
                <w:rFonts w:ascii="Century Gothic" w:hAnsi="Century Gothic"/>
              </w:rPr>
            </w:pPr>
            <w:r w:rsidRPr="004E7150">
              <w:rPr>
                <w:rFonts w:ascii="Century Gothic" w:hAnsi="Century Gothic"/>
              </w:rPr>
              <w:t>A/I</w:t>
            </w:r>
          </w:p>
        </w:tc>
      </w:tr>
      <w:tr w:rsidR="00730383" w:rsidRPr="004E7150" w:rsidTr="00730383">
        <w:trPr>
          <w:trHeight w:val="340"/>
        </w:trPr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383" w:rsidRPr="004E7150" w:rsidRDefault="00730383" w:rsidP="00A44A84">
            <w:pPr>
              <w:pStyle w:val="TableParagraph"/>
              <w:spacing w:before="27" w:line="256" w:lineRule="auto"/>
              <w:ind w:left="102"/>
              <w:rPr>
                <w:rFonts w:ascii="Century Gothic" w:hAnsi="Century Gothic"/>
              </w:rPr>
            </w:pPr>
            <w:r w:rsidRPr="004E7150">
              <w:rPr>
                <w:rFonts w:ascii="Century Gothic" w:hAnsi="Century Gothic"/>
              </w:rPr>
              <w:t>The ability to prioritise workload and have a flexible approach to working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383" w:rsidRPr="004E7150" w:rsidRDefault="00730383" w:rsidP="00A44A84">
            <w:pPr>
              <w:pStyle w:val="TableParagraph"/>
              <w:spacing w:before="27" w:line="256" w:lineRule="auto"/>
              <w:ind w:right="3"/>
              <w:jc w:val="center"/>
              <w:rPr>
                <w:rFonts w:ascii="Century Gothic" w:hAnsi="Century Gothic"/>
              </w:rPr>
            </w:pPr>
            <w:r w:rsidRPr="004E7150">
              <w:rPr>
                <w:rFonts w:ascii="Century Gothic" w:hAnsi="Century Gothic"/>
              </w:rPr>
              <w:t>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383" w:rsidRPr="004E7150" w:rsidRDefault="00730383" w:rsidP="00A44A84">
            <w:pPr>
              <w:pStyle w:val="TableParagraph"/>
              <w:spacing w:line="256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383" w:rsidRPr="004E7150" w:rsidRDefault="00730383" w:rsidP="00A44A84">
            <w:pPr>
              <w:pStyle w:val="TableParagraph"/>
              <w:spacing w:before="27" w:line="256" w:lineRule="auto"/>
              <w:ind w:left="175" w:right="178"/>
              <w:jc w:val="center"/>
              <w:rPr>
                <w:rFonts w:ascii="Century Gothic" w:hAnsi="Century Gothic"/>
              </w:rPr>
            </w:pPr>
            <w:r w:rsidRPr="004E7150">
              <w:rPr>
                <w:rFonts w:ascii="Century Gothic" w:hAnsi="Century Gothic"/>
              </w:rPr>
              <w:t>A/I</w:t>
            </w:r>
          </w:p>
        </w:tc>
      </w:tr>
      <w:tr w:rsidR="00730383" w:rsidRPr="004E7150" w:rsidTr="00730383">
        <w:trPr>
          <w:trHeight w:val="340"/>
        </w:trPr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383" w:rsidRPr="004E7150" w:rsidRDefault="00730383" w:rsidP="00A44A84">
            <w:pPr>
              <w:pStyle w:val="TableParagraph"/>
              <w:spacing w:before="26" w:line="256" w:lineRule="auto"/>
              <w:ind w:left="102"/>
              <w:rPr>
                <w:rFonts w:ascii="Century Gothic" w:hAnsi="Century Gothic"/>
              </w:rPr>
            </w:pPr>
            <w:r w:rsidRPr="004E7150">
              <w:rPr>
                <w:rFonts w:ascii="Century Gothic" w:hAnsi="Century Gothic"/>
              </w:rPr>
              <w:t>The ability to meet deadlines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383" w:rsidRPr="004E7150" w:rsidRDefault="00730383" w:rsidP="00A44A84">
            <w:pPr>
              <w:pStyle w:val="TableParagraph"/>
              <w:spacing w:before="26" w:line="256" w:lineRule="auto"/>
              <w:ind w:right="3"/>
              <w:jc w:val="center"/>
              <w:rPr>
                <w:rFonts w:ascii="Century Gothic" w:hAnsi="Century Gothic"/>
              </w:rPr>
            </w:pPr>
            <w:r w:rsidRPr="004E7150">
              <w:rPr>
                <w:rFonts w:ascii="Century Gothic" w:hAnsi="Century Gothic"/>
              </w:rPr>
              <w:t>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383" w:rsidRPr="004E7150" w:rsidRDefault="00730383" w:rsidP="00A44A84">
            <w:pPr>
              <w:pStyle w:val="TableParagraph"/>
              <w:spacing w:line="256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383" w:rsidRPr="004E7150" w:rsidRDefault="00730383" w:rsidP="00A44A84">
            <w:pPr>
              <w:pStyle w:val="TableParagraph"/>
              <w:spacing w:before="26" w:line="256" w:lineRule="auto"/>
              <w:ind w:left="175" w:right="178"/>
              <w:jc w:val="center"/>
              <w:rPr>
                <w:rFonts w:ascii="Century Gothic" w:hAnsi="Century Gothic"/>
              </w:rPr>
            </w:pPr>
            <w:r w:rsidRPr="004E7150">
              <w:rPr>
                <w:rFonts w:ascii="Century Gothic" w:hAnsi="Century Gothic"/>
              </w:rPr>
              <w:t>A/I</w:t>
            </w:r>
          </w:p>
        </w:tc>
      </w:tr>
      <w:tr w:rsidR="00730383" w:rsidRPr="004E7150" w:rsidTr="00730383">
        <w:trPr>
          <w:trHeight w:val="340"/>
        </w:trPr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383" w:rsidRPr="004E7150" w:rsidRDefault="00730383" w:rsidP="00A44A84">
            <w:pPr>
              <w:pStyle w:val="TableParagraph"/>
              <w:spacing w:before="24" w:line="256" w:lineRule="auto"/>
              <w:ind w:left="102"/>
              <w:rPr>
                <w:rFonts w:ascii="Century Gothic" w:hAnsi="Century Gothic"/>
              </w:rPr>
            </w:pPr>
            <w:r w:rsidRPr="004E7150">
              <w:rPr>
                <w:rFonts w:ascii="Century Gothic" w:hAnsi="Century Gothic"/>
              </w:rPr>
              <w:t>Good ICT skills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383" w:rsidRPr="004E7150" w:rsidRDefault="00730383" w:rsidP="00A44A84">
            <w:pPr>
              <w:pStyle w:val="TableParagraph"/>
              <w:spacing w:before="24" w:line="256" w:lineRule="auto"/>
              <w:ind w:right="3"/>
              <w:jc w:val="center"/>
              <w:rPr>
                <w:rFonts w:ascii="Century Gothic" w:hAnsi="Century Gothic"/>
              </w:rPr>
            </w:pPr>
            <w:r w:rsidRPr="004E7150">
              <w:rPr>
                <w:rFonts w:ascii="Century Gothic" w:hAnsi="Century Gothic"/>
              </w:rPr>
              <w:t>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383" w:rsidRPr="004E7150" w:rsidRDefault="00730383" w:rsidP="00A44A84">
            <w:pPr>
              <w:pStyle w:val="TableParagraph"/>
              <w:spacing w:line="256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383" w:rsidRPr="004E7150" w:rsidRDefault="00730383" w:rsidP="00A44A84">
            <w:pPr>
              <w:pStyle w:val="TableParagraph"/>
              <w:spacing w:before="24" w:line="256" w:lineRule="auto"/>
              <w:ind w:left="175" w:right="178"/>
              <w:jc w:val="center"/>
              <w:rPr>
                <w:rFonts w:ascii="Century Gothic" w:hAnsi="Century Gothic"/>
              </w:rPr>
            </w:pPr>
            <w:r w:rsidRPr="004E7150">
              <w:rPr>
                <w:rFonts w:ascii="Century Gothic" w:hAnsi="Century Gothic"/>
              </w:rPr>
              <w:t>A/I</w:t>
            </w:r>
          </w:p>
        </w:tc>
      </w:tr>
      <w:tr w:rsidR="00730383" w:rsidRPr="004E7150" w:rsidTr="00730383">
        <w:trPr>
          <w:trHeight w:val="340"/>
        </w:trPr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383" w:rsidRPr="004E7150" w:rsidRDefault="00730383" w:rsidP="00A44A84">
            <w:pPr>
              <w:pStyle w:val="TableParagraph"/>
              <w:spacing w:before="24" w:line="256" w:lineRule="auto"/>
              <w:ind w:left="102"/>
              <w:rPr>
                <w:rFonts w:ascii="Century Gothic" w:hAnsi="Century Gothic"/>
                <w:b/>
                <w:bCs/>
              </w:rPr>
            </w:pPr>
            <w:r w:rsidRPr="004E7150">
              <w:rPr>
                <w:rFonts w:ascii="Century Gothic" w:hAnsi="Century Gothic"/>
                <w:b/>
                <w:bCs/>
              </w:rPr>
              <w:t>BEHAVIOUR AND OTHER RELATED CHARACTERISTICS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383" w:rsidRPr="004E7150" w:rsidRDefault="00730383" w:rsidP="00A44A84">
            <w:pPr>
              <w:pStyle w:val="TableParagraph"/>
              <w:spacing w:before="24" w:line="256" w:lineRule="auto"/>
              <w:ind w:right="3"/>
              <w:jc w:val="center"/>
              <w:rPr>
                <w:rFonts w:ascii="Century Gothic" w:hAnsi="Century Gothic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383" w:rsidRPr="004E7150" w:rsidRDefault="00730383" w:rsidP="00A44A84">
            <w:pPr>
              <w:pStyle w:val="TableParagraph"/>
              <w:spacing w:line="256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383" w:rsidRPr="004E7150" w:rsidRDefault="00730383" w:rsidP="00A44A84">
            <w:pPr>
              <w:pStyle w:val="TableParagraph"/>
              <w:spacing w:before="24" w:line="256" w:lineRule="auto"/>
              <w:ind w:left="175" w:right="178"/>
              <w:jc w:val="center"/>
              <w:rPr>
                <w:rFonts w:ascii="Century Gothic" w:hAnsi="Century Gothic"/>
              </w:rPr>
            </w:pPr>
          </w:p>
        </w:tc>
      </w:tr>
      <w:tr w:rsidR="00730383" w:rsidRPr="004E7150" w:rsidTr="00730383">
        <w:trPr>
          <w:trHeight w:val="340"/>
        </w:trPr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383" w:rsidRPr="004E7150" w:rsidRDefault="00730383" w:rsidP="00A44A84">
            <w:pPr>
              <w:pStyle w:val="TableParagraph"/>
              <w:spacing w:before="24" w:line="256" w:lineRule="auto"/>
              <w:ind w:left="102"/>
              <w:rPr>
                <w:rFonts w:ascii="Century Gothic" w:hAnsi="Century Gothic"/>
              </w:rPr>
            </w:pPr>
            <w:r w:rsidRPr="004E7150">
              <w:rPr>
                <w:rFonts w:ascii="Century Gothic" w:hAnsi="Century Gothic"/>
              </w:rPr>
              <w:t>Commitment to self and team development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383" w:rsidRPr="004E7150" w:rsidRDefault="00730383" w:rsidP="00A44A84">
            <w:pPr>
              <w:pStyle w:val="TableParagraph"/>
              <w:spacing w:before="24" w:line="256" w:lineRule="auto"/>
              <w:ind w:right="3"/>
              <w:jc w:val="center"/>
              <w:rPr>
                <w:rFonts w:ascii="Century Gothic" w:hAnsi="Century Gothic"/>
              </w:rPr>
            </w:pPr>
            <w:r w:rsidRPr="004E7150">
              <w:rPr>
                <w:rFonts w:ascii="Century Gothic" w:hAnsi="Century Gothic"/>
              </w:rPr>
              <w:t>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383" w:rsidRPr="004E7150" w:rsidRDefault="00730383" w:rsidP="00A44A84">
            <w:pPr>
              <w:pStyle w:val="TableParagraph"/>
              <w:spacing w:line="256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383" w:rsidRPr="004E7150" w:rsidRDefault="00730383" w:rsidP="00A44A84">
            <w:pPr>
              <w:pStyle w:val="TableParagraph"/>
              <w:spacing w:before="24" w:line="256" w:lineRule="auto"/>
              <w:ind w:left="175" w:right="178"/>
              <w:jc w:val="center"/>
              <w:rPr>
                <w:rFonts w:ascii="Century Gothic" w:hAnsi="Century Gothic"/>
              </w:rPr>
            </w:pPr>
            <w:r w:rsidRPr="004E7150">
              <w:rPr>
                <w:rFonts w:ascii="Century Gothic" w:hAnsi="Century Gothic"/>
              </w:rPr>
              <w:t>A/I</w:t>
            </w:r>
          </w:p>
        </w:tc>
      </w:tr>
      <w:tr w:rsidR="00730383" w:rsidRPr="004E7150" w:rsidTr="00730383">
        <w:trPr>
          <w:trHeight w:val="340"/>
        </w:trPr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383" w:rsidRPr="004E7150" w:rsidRDefault="00730383" w:rsidP="00A44A84">
            <w:pPr>
              <w:pStyle w:val="TableParagraph"/>
              <w:spacing w:before="24" w:line="256" w:lineRule="auto"/>
              <w:ind w:left="102"/>
              <w:rPr>
                <w:rFonts w:ascii="Century Gothic" w:hAnsi="Century Gothic"/>
              </w:rPr>
            </w:pPr>
            <w:r w:rsidRPr="004E7150">
              <w:rPr>
                <w:rFonts w:ascii="Century Gothic" w:hAnsi="Century Gothic"/>
              </w:rPr>
              <w:t>Commitment to inclusive practices and achieving positive outcomes for children and their families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383" w:rsidRPr="004E7150" w:rsidRDefault="00730383" w:rsidP="00A44A84">
            <w:pPr>
              <w:pStyle w:val="TableParagraph"/>
              <w:spacing w:before="24" w:line="256" w:lineRule="auto"/>
              <w:ind w:right="3"/>
              <w:jc w:val="center"/>
              <w:rPr>
                <w:rFonts w:ascii="Century Gothic" w:hAnsi="Century Gothic"/>
              </w:rPr>
            </w:pPr>
            <w:r w:rsidRPr="004E7150">
              <w:rPr>
                <w:rFonts w:ascii="Century Gothic" w:hAnsi="Century Gothic"/>
              </w:rPr>
              <w:t>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383" w:rsidRPr="004E7150" w:rsidRDefault="00730383" w:rsidP="00A44A84">
            <w:pPr>
              <w:pStyle w:val="TableParagraph"/>
              <w:spacing w:line="256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383" w:rsidRPr="004E7150" w:rsidRDefault="00730383" w:rsidP="00A44A84">
            <w:pPr>
              <w:pStyle w:val="TableParagraph"/>
              <w:spacing w:before="24" w:line="256" w:lineRule="auto"/>
              <w:ind w:left="175" w:right="178"/>
              <w:jc w:val="center"/>
              <w:rPr>
                <w:rFonts w:ascii="Century Gothic" w:hAnsi="Century Gothic"/>
              </w:rPr>
            </w:pPr>
            <w:r w:rsidRPr="004E7150">
              <w:rPr>
                <w:rFonts w:ascii="Century Gothic" w:hAnsi="Century Gothic"/>
              </w:rPr>
              <w:t>A/I</w:t>
            </w:r>
          </w:p>
        </w:tc>
      </w:tr>
      <w:tr w:rsidR="00730383" w:rsidRPr="004E7150" w:rsidTr="00730383">
        <w:trPr>
          <w:trHeight w:val="340"/>
        </w:trPr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383" w:rsidRPr="004E7150" w:rsidRDefault="00730383" w:rsidP="00A44A84">
            <w:pPr>
              <w:pStyle w:val="TableParagraph"/>
              <w:spacing w:before="24" w:line="256" w:lineRule="auto"/>
              <w:ind w:left="102"/>
              <w:rPr>
                <w:rFonts w:ascii="Century Gothic" w:hAnsi="Century Gothic"/>
              </w:rPr>
            </w:pPr>
            <w:r w:rsidRPr="004E7150">
              <w:rPr>
                <w:rFonts w:ascii="Century Gothic" w:hAnsi="Century Gothic"/>
              </w:rPr>
              <w:t>Work in ways that promote equality of opportunity, participation, diversity</w:t>
            </w:r>
          </w:p>
          <w:p w:rsidR="00730383" w:rsidRPr="004E7150" w:rsidRDefault="00730383" w:rsidP="00A44A84">
            <w:pPr>
              <w:pStyle w:val="TableParagraph"/>
              <w:spacing w:before="24" w:line="256" w:lineRule="auto"/>
              <w:ind w:left="102"/>
              <w:rPr>
                <w:rFonts w:ascii="Century Gothic" w:hAnsi="Century Gothic"/>
              </w:rPr>
            </w:pPr>
            <w:r w:rsidRPr="004E7150">
              <w:rPr>
                <w:rFonts w:ascii="Century Gothic" w:hAnsi="Century Gothic"/>
              </w:rPr>
              <w:t>and responsibility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383" w:rsidRPr="004E7150" w:rsidRDefault="00730383" w:rsidP="00A44A84">
            <w:pPr>
              <w:pStyle w:val="TableParagraph"/>
              <w:spacing w:before="24" w:line="256" w:lineRule="auto"/>
              <w:ind w:right="3"/>
              <w:jc w:val="center"/>
              <w:rPr>
                <w:rFonts w:ascii="Century Gothic" w:hAnsi="Century Gothic"/>
              </w:rPr>
            </w:pPr>
            <w:r w:rsidRPr="004E7150">
              <w:rPr>
                <w:rFonts w:ascii="Century Gothic" w:hAnsi="Century Gothic"/>
              </w:rPr>
              <w:t>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383" w:rsidRPr="004E7150" w:rsidRDefault="00730383" w:rsidP="00A44A84">
            <w:pPr>
              <w:pStyle w:val="TableParagraph"/>
              <w:spacing w:line="256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383" w:rsidRPr="004E7150" w:rsidRDefault="00730383" w:rsidP="00A44A84">
            <w:pPr>
              <w:pStyle w:val="TableParagraph"/>
              <w:spacing w:before="24" w:line="256" w:lineRule="auto"/>
              <w:ind w:left="175" w:right="178"/>
              <w:jc w:val="center"/>
              <w:rPr>
                <w:rFonts w:ascii="Century Gothic" w:hAnsi="Century Gothic"/>
              </w:rPr>
            </w:pPr>
            <w:r w:rsidRPr="004E7150">
              <w:rPr>
                <w:rFonts w:ascii="Century Gothic" w:hAnsi="Century Gothic"/>
              </w:rPr>
              <w:t>A/I</w:t>
            </w:r>
          </w:p>
        </w:tc>
      </w:tr>
      <w:tr w:rsidR="00730383" w:rsidRPr="004E7150" w:rsidTr="00730383">
        <w:trPr>
          <w:trHeight w:val="340"/>
        </w:trPr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383" w:rsidRPr="004E7150" w:rsidRDefault="00730383" w:rsidP="00A44A84">
            <w:pPr>
              <w:pStyle w:val="TableParagraph"/>
              <w:spacing w:before="24" w:line="256" w:lineRule="auto"/>
              <w:ind w:left="102"/>
              <w:rPr>
                <w:rFonts w:ascii="Century Gothic" w:hAnsi="Century Gothic"/>
              </w:rPr>
            </w:pPr>
            <w:r w:rsidRPr="004E7150">
              <w:rPr>
                <w:rFonts w:ascii="Century Gothic" w:hAnsi="Century Gothic"/>
              </w:rPr>
              <w:t>A commitment to abide by and promote the school’s Equal</w:t>
            </w:r>
          </w:p>
          <w:p w:rsidR="00730383" w:rsidRPr="004E7150" w:rsidRDefault="00730383" w:rsidP="00A44A84">
            <w:pPr>
              <w:pStyle w:val="TableParagraph"/>
              <w:spacing w:before="24" w:line="256" w:lineRule="auto"/>
              <w:ind w:left="102"/>
              <w:rPr>
                <w:rFonts w:ascii="Century Gothic" w:hAnsi="Century Gothic"/>
              </w:rPr>
            </w:pPr>
            <w:r w:rsidRPr="004E7150">
              <w:rPr>
                <w:rFonts w:ascii="Century Gothic" w:hAnsi="Century Gothic"/>
              </w:rPr>
              <w:t>Opportunities, Health and Safety and Child Protection Policies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383" w:rsidRPr="004E7150" w:rsidRDefault="00730383" w:rsidP="00A44A84">
            <w:pPr>
              <w:pStyle w:val="TableParagraph"/>
              <w:spacing w:before="24" w:line="256" w:lineRule="auto"/>
              <w:ind w:right="3"/>
              <w:jc w:val="center"/>
              <w:rPr>
                <w:rFonts w:ascii="Century Gothic" w:hAnsi="Century Gothic"/>
              </w:rPr>
            </w:pPr>
            <w:r w:rsidRPr="004E7150">
              <w:rPr>
                <w:rFonts w:ascii="Century Gothic" w:hAnsi="Century Gothic"/>
              </w:rPr>
              <w:t>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383" w:rsidRPr="004E7150" w:rsidRDefault="00730383" w:rsidP="00A44A84">
            <w:pPr>
              <w:pStyle w:val="TableParagraph"/>
              <w:spacing w:line="256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383" w:rsidRPr="004E7150" w:rsidRDefault="00730383" w:rsidP="00A44A84">
            <w:pPr>
              <w:pStyle w:val="TableParagraph"/>
              <w:spacing w:before="24" w:line="256" w:lineRule="auto"/>
              <w:ind w:left="175" w:right="178"/>
              <w:jc w:val="center"/>
              <w:rPr>
                <w:rFonts w:ascii="Century Gothic" w:hAnsi="Century Gothic"/>
              </w:rPr>
            </w:pPr>
            <w:r w:rsidRPr="004E7150">
              <w:rPr>
                <w:rFonts w:ascii="Century Gothic" w:hAnsi="Century Gothic"/>
              </w:rPr>
              <w:t>A/I</w:t>
            </w:r>
          </w:p>
        </w:tc>
      </w:tr>
      <w:tr w:rsidR="00730383" w:rsidRPr="004E7150" w:rsidTr="00730383">
        <w:trPr>
          <w:trHeight w:val="340"/>
        </w:trPr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383" w:rsidRPr="004E7150" w:rsidRDefault="00730383" w:rsidP="00A44A84">
            <w:pPr>
              <w:pStyle w:val="TableParagraph"/>
              <w:spacing w:before="24" w:line="256" w:lineRule="auto"/>
              <w:ind w:left="102"/>
              <w:rPr>
                <w:rFonts w:ascii="Century Gothic" w:hAnsi="Century Gothic"/>
              </w:rPr>
            </w:pPr>
            <w:r w:rsidRPr="004E7150">
              <w:rPr>
                <w:rFonts w:ascii="Century Gothic" w:hAnsi="Century Gothic"/>
              </w:rPr>
              <w:t>A professional responsibility to promote and safeguard the welfare of</w:t>
            </w:r>
          </w:p>
          <w:p w:rsidR="00730383" w:rsidRPr="004E7150" w:rsidRDefault="00730383" w:rsidP="00A44A84">
            <w:pPr>
              <w:pStyle w:val="TableParagraph"/>
              <w:spacing w:before="24" w:line="256" w:lineRule="auto"/>
              <w:ind w:left="102"/>
              <w:rPr>
                <w:rFonts w:ascii="Century Gothic" w:hAnsi="Century Gothic"/>
              </w:rPr>
            </w:pPr>
            <w:r w:rsidRPr="004E7150">
              <w:rPr>
                <w:rFonts w:ascii="Century Gothic" w:hAnsi="Century Gothic"/>
              </w:rPr>
              <w:t>children and young people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383" w:rsidRPr="004E7150" w:rsidRDefault="00730383" w:rsidP="00A44A84">
            <w:pPr>
              <w:pStyle w:val="TableParagraph"/>
              <w:spacing w:before="24" w:line="256" w:lineRule="auto"/>
              <w:ind w:right="3"/>
              <w:jc w:val="center"/>
              <w:rPr>
                <w:rFonts w:ascii="Century Gothic" w:hAnsi="Century Gothic"/>
              </w:rPr>
            </w:pPr>
            <w:r w:rsidRPr="004E7150">
              <w:rPr>
                <w:rFonts w:ascii="Century Gothic" w:hAnsi="Century Gothic"/>
              </w:rPr>
              <w:t>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383" w:rsidRPr="004E7150" w:rsidRDefault="00730383" w:rsidP="00A44A84">
            <w:pPr>
              <w:pStyle w:val="TableParagraph"/>
              <w:spacing w:line="256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383" w:rsidRPr="004E7150" w:rsidRDefault="00730383" w:rsidP="00A44A84">
            <w:pPr>
              <w:pStyle w:val="TableParagraph"/>
              <w:spacing w:before="24" w:line="256" w:lineRule="auto"/>
              <w:ind w:left="175" w:right="178"/>
              <w:jc w:val="center"/>
              <w:rPr>
                <w:rFonts w:ascii="Century Gothic" w:hAnsi="Century Gothic"/>
              </w:rPr>
            </w:pPr>
            <w:r w:rsidRPr="004E7150">
              <w:rPr>
                <w:rFonts w:ascii="Century Gothic" w:hAnsi="Century Gothic"/>
              </w:rPr>
              <w:t>A/I</w:t>
            </w:r>
          </w:p>
        </w:tc>
      </w:tr>
      <w:tr w:rsidR="00730383" w:rsidRPr="004E7150" w:rsidTr="00730383">
        <w:trPr>
          <w:trHeight w:val="340"/>
        </w:trPr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383" w:rsidRPr="004E7150" w:rsidRDefault="00730383" w:rsidP="00A44A84">
            <w:pPr>
              <w:pStyle w:val="TableParagraph"/>
              <w:spacing w:before="24" w:line="256" w:lineRule="auto"/>
              <w:ind w:left="102"/>
              <w:rPr>
                <w:rFonts w:ascii="Century Gothic" w:hAnsi="Century Gothic"/>
              </w:rPr>
            </w:pPr>
            <w:r w:rsidRPr="004E7150">
              <w:rPr>
                <w:rFonts w:ascii="Century Gothic" w:hAnsi="Century Gothic"/>
              </w:rPr>
              <w:t>The post holder will require an enhanced DBS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383" w:rsidRPr="004E7150" w:rsidRDefault="00730383" w:rsidP="00A44A84">
            <w:pPr>
              <w:pStyle w:val="TableParagraph"/>
              <w:spacing w:before="24" w:line="256" w:lineRule="auto"/>
              <w:ind w:right="3"/>
              <w:jc w:val="center"/>
              <w:rPr>
                <w:rFonts w:ascii="Century Gothic" w:hAnsi="Century Gothic"/>
              </w:rPr>
            </w:pPr>
            <w:r w:rsidRPr="004E7150">
              <w:rPr>
                <w:rFonts w:ascii="Century Gothic" w:hAnsi="Century Gothic"/>
              </w:rPr>
              <w:t>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383" w:rsidRPr="004E7150" w:rsidRDefault="00730383" w:rsidP="00A44A84">
            <w:pPr>
              <w:pStyle w:val="TableParagraph"/>
              <w:spacing w:line="256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383" w:rsidRPr="004E7150" w:rsidRDefault="00730383" w:rsidP="00A44A84">
            <w:pPr>
              <w:pStyle w:val="TableParagraph"/>
              <w:spacing w:before="24" w:line="256" w:lineRule="auto"/>
              <w:ind w:left="175" w:right="178"/>
              <w:jc w:val="center"/>
              <w:rPr>
                <w:rFonts w:ascii="Century Gothic" w:hAnsi="Century Gothic"/>
              </w:rPr>
            </w:pPr>
            <w:r w:rsidRPr="004E7150">
              <w:rPr>
                <w:rFonts w:ascii="Century Gothic" w:hAnsi="Century Gothic"/>
              </w:rPr>
              <w:t>C</w:t>
            </w:r>
          </w:p>
        </w:tc>
      </w:tr>
    </w:tbl>
    <w:p w:rsidR="00730383" w:rsidRDefault="00730383" w:rsidP="00730383">
      <w:pPr>
        <w:ind w:right="-2"/>
      </w:pPr>
      <w:r>
        <w:t xml:space="preserve">  </w:t>
      </w:r>
    </w:p>
    <w:p w:rsidR="00BF73E5" w:rsidRPr="004E7150" w:rsidRDefault="00730383" w:rsidP="00A92ED8">
      <w:pPr>
        <w:rPr>
          <w:rFonts w:ascii="Century Gothic" w:hAnsi="Century Gothic"/>
        </w:rPr>
      </w:pPr>
      <w:r w:rsidRPr="004E7150">
        <w:rPr>
          <w:rFonts w:ascii="Century Gothic" w:hAnsi="Century Gothic"/>
        </w:rPr>
        <w:t>Key: MOD=Method of Assessment, Ess=Essential, Des=Desirable, A=Application, I=Interview and assessment, R=Reference, C=Certificate</w:t>
      </w:r>
    </w:p>
    <w:sectPr w:rsidR="00BF73E5" w:rsidRPr="004E7150" w:rsidSect="002D534F">
      <w:headerReference w:type="default" r:id="rId10"/>
      <w:pgSz w:w="11910" w:h="16850"/>
      <w:pgMar w:top="568" w:right="1008" w:bottom="567" w:left="1008" w:header="0" w:footer="7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0EC" w:rsidRDefault="00D610EC" w:rsidP="0011627F">
      <w:r>
        <w:separator/>
      </w:r>
    </w:p>
  </w:endnote>
  <w:endnote w:type="continuationSeparator" w:id="0">
    <w:p w:rsidR="00D610EC" w:rsidRDefault="00D610EC" w:rsidP="00116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0EC" w:rsidRDefault="00D610EC" w:rsidP="0011627F">
      <w:r>
        <w:separator/>
      </w:r>
    </w:p>
  </w:footnote>
  <w:footnote w:type="continuationSeparator" w:id="0">
    <w:p w:rsidR="00D610EC" w:rsidRDefault="00D610EC" w:rsidP="00116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388" w:rsidRDefault="00B65388">
    <w:pPr>
      <w:pStyle w:val="Header"/>
    </w:pPr>
    <w:r>
      <w:rPr>
        <w:noProof/>
      </w:rPr>
      <w:drawing>
        <wp:anchor distT="0" distB="0" distL="114300" distR="114300" simplePos="0" relativeHeight="251661312" behindDoc="0" locked="1" layoutInCell="0" allowOverlap="0" wp14:anchorId="1408348B" wp14:editId="19D485F9">
          <wp:simplePos x="0" y="0"/>
          <wp:positionH relativeFrom="page">
            <wp:posOffset>-19050</wp:posOffset>
          </wp:positionH>
          <wp:positionV relativeFrom="page">
            <wp:posOffset>0</wp:posOffset>
          </wp:positionV>
          <wp:extent cx="7581900" cy="247650"/>
          <wp:effectExtent l="0" t="0" r="9525" b="5715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5388" w:rsidRDefault="00B653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2EAD"/>
    <w:multiLevelType w:val="hybridMultilevel"/>
    <w:tmpl w:val="AC280CB2"/>
    <w:lvl w:ilvl="0" w:tplc="42A8B9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46045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AE69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202F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42A5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AA1F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C0CE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CEB7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A2BD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C05EA"/>
    <w:multiLevelType w:val="hybridMultilevel"/>
    <w:tmpl w:val="27600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65739"/>
    <w:multiLevelType w:val="hybridMultilevel"/>
    <w:tmpl w:val="5D201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33B12"/>
    <w:multiLevelType w:val="hybridMultilevel"/>
    <w:tmpl w:val="A5BA8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E64D2"/>
    <w:multiLevelType w:val="hybridMultilevel"/>
    <w:tmpl w:val="DBA4AD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12C69"/>
    <w:multiLevelType w:val="hybridMultilevel"/>
    <w:tmpl w:val="9948C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D1A57"/>
    <w:multiLevelType w:val="hybridMultilevel"/>
    <w:tmpl w:val="3EF6C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310582"/>
    <w:multiLevelType w:val="hybridMultilevel"/>
    <w:tmpl w:val="0FE2C7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CF4414E"/>
    <w:multiLevelType w:val="hybridMultilevel"/>
    <w:tmpl w:val="2A94D1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2105287"/>
    <w:multiLevelType w:val="hybridMultilevel"/>
    <w:tmpl w:val="8F5C2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211BEF"/>
    <w:multiLevelType w:val="hybridMultilevel"/>
    <w:tmpl w:val="BE542B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92969EF"/>
    <w:multiLevelType w:val="hybridMultilevel"/>
    <w:tmpl w:val="80F6CAAA"/>
    <w:lvl w:ilvl="0" w:tplc="6B54D734">
      <w:numFmt w:val="bullet"/>
      <w:lvlText w:val=""/>
      <w:lvlJc w:val="left"/>
      <w:pPr>
        <w:ind w:left="1438" w:hanging="361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A4D87B88">
      <w:numFmt w:val="bullet"/>
      <w:lvlText w:val="•"/>
      <w:lvlJc w:val="left"/>
      <w:pPr>
        <w:ind w:left="2486" w:hanging="361"/>
      </w:pPr>
      <w:rPr>
        <w:rFonts w:hint="default"/>
      </w:rPr>
    </w:lvl>
    <w:lvl w:ilvl="2" w:tplc="6BDC543C">
      <w:numFmt w:val="bullet"/>
      <w:lvlText w:val="•"/>
      <w:lvlJc w:val="left"/>
      <w:pPr>
        <w:ind w:left="3533" w:hanging="361"/>
      </w:pPr>
      <w:rPr>
        <w:rFonts w:hint="default"/>
      </w:rPr>
    </w:lvl>
    <w:lvl w:ilvl="3" w:tplc="104C8A76">
      <w:numFmt w:val="bullet"/>
      <w:lvlText w:val="•"/>
      <w:lvlJc w:val="left"/>
      <w:pPr>
        <w:ind w:left="4580" w:hanging="361"/>
      </w:pPr>
      <w:rPr>
        <w:rFonts w:hint="default"/>
      </w:rPr>
    </w:lvl>
    <w:lvl w:ilvl="4" w:tplc="5C6E832A">
      <w:numFmt w:val="bullet"/>
      <w:lvlText w:val="•"/>
      <w:lvlJc w:val="left"/>
      <w:pPr>
        <w:ind w:left="5627" w:hanging="361"/>
      </w:pPr>
      <w:rPr>
        <w:rFonts w:hint="default"/>
      </w:rPr>
    </w:lvl>
    <w:lvl w:ilvl="5" w:tplc="7C24F4DE">
      <w:numFmt w:val="bullet"/>
      <w:lvlText w:val="•"/>
      <w:lvlJc w:val="left"/>
      <w:pPr>
        <w:ind w:left="6674" w:hanging="361"/>
      </w:pPr>
      <w:rPr>
        <w:rFonts w:hint="default"/>
      </w:rPr>
    </w:lvl>
    <w:lvl w:ilvl="6" w:tplc="AAFAEE56">
      <w:numFmt w:val="bullet"/>
      <w:lvlText w:val="•"/>
      <w:lvlJc w:val="left"/>
      <w:pPr>
        <w:ind w:left="7721" w:hanging="361"/>
      </w:pPr>
      <w:rPr>
        <w:rFonts w:hint="default"/>
      </w:rPr>
    </w:lvl>
    <w:lvl w:ilvl="7" w:tplc="DAB04768">
      <w:numFmt w:val="bullet"/>
      <w:lvlText w:val="•"/>
      <w:lvlJc w:val="left"/>
      <w:pPr>
        <w:ind w:left="8768" w:hanging="361"/>
      </w:pPr>
      <w:rPr>
        <w:rFonts w:hint="default"/>
      </w:rPr>
    </w:lvl>
    <w:lvl w:ilvl="8" w:tplc="D9F41E5C">
      <w:numFmt w:val="bullet"/>
      <w:lvlText w:val="•"/>
      <w:lvlJc w:val="left"/>
      <w:pPr>
        <w:ind w:left="9815" w:hanging="361"/>
      </w:pPr>
      <w:rPr>
        <w:rFonts w:hint="default"/>
      </w:rPr>
    </w:lvl>
  </w:abstractNum>
  <w:abstractNum w:abstractNumId="12" w15:restartNumberingAfterBreak="0">
    <w:nsid w:val="797F3F4E"/>
    <w:multiLevelType w:val="hybridMultilevel"/>
    <w:tmpl w:val="C2E45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11"/>
  </w:num>
  <w:num w:numId="9">
    <w:abstractNumId w:val="7"/>
  </w:num>
  <w:num w:numId="10">
    <w:abstractNumId w:val="8"/>
  </w:num>
  <w:num w:numId="11">
    <w:abstractNumId w:val="9"/>
  </w:num>
  <w:num w:numId="12">
    <w:abstractNumId w:val="2"/>
  </w:num>
  <w:num w:numId="13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27F"/>
    <w:rsid w:val="000375EC"/>
    <w:rsid w:val="00050C22"/>
    <w:rsid w:val="00073E9A"/>
    <w:rsid w:val="00077AF4"/>
    <w:rsid w:val="000A40E3"/>
    <w:rsid w:val="000E14B7"/>
    <w:rsid w:val="000F4ADA"/>
    <w:rsid w:val="0011627F"/>
    <w:rsid w:val="00116E7C"/>
    <w:rsid w:val="001C071B"/>
    <w:rsid w:val="002476D8"/>
    <w:rsid w:val="00270132"/>
    <w:rsid w:val="002D534F"/>
    <w:rsid w:val="002D6846"/>
    <w:rsid w:val="002E3E11"/>
    <w:rsid w:val="002E5143"/>
    <w:rsid w:val="0031654F"/>
    <w:rsid w:val="003350E5"/>
    <w:rsid w:val="00363694"/>
    <w:rsid w:val="00376CF2"/>
    <w:rsid w:val="003D1898"/>
    <w:rsid w:val="004338A5"/>
    <w:rsid w:val="004E0E2B"/>
    <w:rsid w:val="004E7150"/>
    <w:rsid w:val="004F5D19"/>
    <w:rsid w:val="00524C77"/>
    <w:rsid w:val="00537D0D"/>
    <w:rsid w:val="00567C8F"/>
    <w:rsid w:val="005A0EFE"/>
    <w:rsid w:val="005C752C"/>
    <w:rsid w:val="006276CA"/>
    <w:rsid w:val="00632970"/>
    <w:rsid w:val="006F14DB"/>
    <w:rsid w:val="006F779D"/>
    <w:rsid w:val="0070006D"/>
    <w:rsid w:val="00730383"/>
    <w:rsid w:val="0073562A"/>
    <w:rsid w:val="00780D4D"/>
    <w:rsid w:val="0078601D"/>
    <w:rsid w:val="007B00AB"/>
    <w:rsid w:val="007C4077"/>
    <w:rsid w:val="007D72F2"/>
    <w:rsid w:val="007E1653"/>
    <w:rsid w:val="00810AB9"/>
    <w:rsid w:val="00822642"/>
    <w:rsid w:val="00836FCB"/>
    <w:rsid w:val="00853EBF"/>
    <w:rsid w:val="008873AB"/>
    <w:rsid w:val="008A42C3"/>
    <w:rsid w:val="008B2A8D"/>
    <w:rsid w:val="008B4F32"/>
    <w:rsid w:val="008D472A"/>
    <w:rsid w:val="008E0A48"/>
    <w:rsid w:val="008F6EEF"/>
    <w:rsid w:val="009308D8"/>
    <w:rsid w:val="00946239"/>
    <w:rsid w:val="00966545"/>
    <w:rsid w:val="009822FF"/>
    <w:rsid w:val="00993762"/>
    <w:rsid w:val="009A092F"/>
    <w:rsid w:val="009A21A7"/>
    <w:rsid w:val="009A2D70"/>
    <w:rsid w:val="00A173E0"/>
    <w:rsid w:val="00A243AE"/>
    <w:rsid w:val="00A41018"/>
    <w:rsid w:val="00A6453B"/>
    <w:rsid w:val="00A669D8"/>
    <w:rsid w:val="00A7251D"/>
    <w:rsid w:val="00A85211"/>
    <w:rsid w:val="00A92ED8"/>
    <w:rsid w:val="00A93F19"/>
    <w:rsid w:val="00AD7559"/>
    <w:rsid w:val="00AE334D"/>
    <w:rsid w:val="00AE4392"/>
    <w:rsid w:val="00AE4D4D"/>
    <w:rsid w:val="00AF0171"/>
    <w:rsid w:val="00B27872"/>
    <w:rsid w:val="00B62929"/>
    <w:rsid w:val="00B65388"/>
    <w:rsid w:val="00BA473B"/>
    <w:rsid w:val="00BD19DB"/>
    <w:rsid w:val="00BF1157"/>
    <w:rsid w:val="00BF73E5"/>
    <w:rsid w:val="00C207B8"/>
    <w:rsid w:val="00C360D5"/>
    <w:rsid w:val="00CC336B"/>
    <w:rsid w:val="00CC7784"/>
    <w:rsid w:val="00D564FB"/>
    <w:rsid w:val="00D610EC"/>
    <w:rsid w:val="00D70028"/>
    <w:rsid w:val="00E47BFB"/>
    <w:rsid w:val="00E50BD1"/>
    <w:rsid w:val="00E665DD"/>
    <w:rsid w:val="00E85284"/>
    <w:rsid w:val="00ED2B3D"/>
    <w:rsid w:val="00F262A4"/>
    <w:rsid w:val="00F31755"/>
    <w:rsid w:val="00F86F3C"/>
    <w:rsid w:val="00FB7169"/>
    <w:rsid w:val="00FC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7ABBD7F"/>
  <w15:docId w15:val="{680F560A-5B8F-4051-B780-09A663EFA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1"/>
    <w:qFormat/>
    <w:rsid w:val="00F86F3C"/>
    <w:pPr>
      <w:widowControl w:val="0"/>
      <w:autoSpaceDE w:val="0"/>
      <w:autoSpaceDN w:val="0"/>
      <w:ind w:left="487"/>
      <w:outlineLvl w:val="0"/>
    </w:pPr>
    <w:rPr>
      <w:rFonts w:ascii="Arial" w:eastAsia="Arial" w:hAnsi="Arial" w:cs="Arial"/>
      <w:b/>
      <w:bCs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6E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6EE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73E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6EE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162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27F"/>
  </w:style>
  <w:style w:type="paragraph" w:styleId="Footer">
    <w:name w:val="footer"/>
    <w:basedOn w:val="Normal"/>
    <w:link w:val="FooterChar"/>
    <w:uiPriority w:val="99"/>
    <w:unhideWhenUsed/>
    <w:rsid w:val="001162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27F"/>
  </w:style>
  <w:style w:type="paragraph" w:styleId="BalloonText">
    <w:name w:val="Balloon Text"/>
    <w:basedOn w:val="Normal"/>
    <w:link w:val="BalloonTextChar"/>
    <w:uiPriority w:val="99"/>
    <w:semiHidden/>
    <w:unhideWhenUsed/>
    <w:rsid w:val="001162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2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2970"/>
    <w:pPr>
      <w:ind w:left="720"/>
    </w:pPr>
  </w:style>
  <w:style w:type="paragraph" w:customStyle="1" w:styleId="Hangingindent">
    <w:name w:val="Hanging indent"/>
    <w:basedOn w:val="Normal"/>
    <w:rsid w:val="00ED2B3D"/>
    <w:pPr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</w:tabs>
      <w:suppressAutoHyphens/>
      <w:overflowPunct w:val="0"/>
      <w:autoSpaceDE w:val="0"/>
      <w:autoSpaceDN w:val="0"/>
      <w:adjustRightInd w:val="0"/>
      <w:spacing w:line="264" w:lineRule="auto"/>
      <w:ind w:left="1440" w:hanging="480"/>
      <w:textAlignment w:val="baseline"/>
    </w:pPr>
    <w:rPr>
      <w:rFonts w:ascii="Times" w:hAnsi="Times"/>
      <w:szCs w:val="20"/>
    </w:rPr>
  </w:style>
  <w:style w:type="character" w:styleId="Hyperlink">
    <w:name w:val="Hyperlink"/>
    <w:rsid w:val="00ED2B3D"/>
    <w:rPr>
      <w:b/>
      <w:bCs/>
      <w:strike w:val="0"/>
      <w:dstrike w:val="0"/>
      <w:color w:val="50777A"/>
      <w:sz w:val="16"/>
      <w:szCs w:val="16"/>
      <w:u w:val="none"/>
      <w:effect w:val="none"/>
    </w:rPr>
  </w:style>
  <w:style w:type="paragraph" w:customStyle="1" w:styleId="Default">
    <w:name w:val="Default"/>
    <w:rsid w:val="00780D4D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F86F3C"/>
    <w:rPr>
      <w:rFonts w:ascii="Arial" w:eastAsia="Arial" w:hAnsi="Arial" w:cs="Arial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F86F3C"/>
    <w:pPr>
      <w:widowControl w:val="0"/>
      <w:autoSpaceDE w:val="0"/>
      <w:autoSpaceDN w:val="0"/>
      <w:ind w:hanging="360"/>
    </w:pPr>
    <w:rPr>
      <w:rFonts w:ascii="Arial" w:eastAsia="Arial" w:hAnsi="Arial" w:cs="Arial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86F3C"/>
    <w:rPr>
      <w:rFonts w:ascii="Arial" w:eastAsia="Arial" w:hAnsi="Arial" w:cs="Arial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86F3C"/>
    <w:pPr>
      <w:widowControl w:val="0"/>
      <w:autoSpaceDE w:val="0"/>
      <w:autoSpaceDN w:val="0"/>
      <w:spacing w:line="272" w:lineRule="exact"/>
      <w:ind w:left="103"/>
    </w:pPr>
    <w:rPr>
      <w:rFonts w:ascii="Arial" w:eastAsia="Arial" w:hAnsi="Arial" w:cs="Arial"/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8F6EEF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8F6EEF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8F6EE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6EE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6EEF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F6EE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F6EEF"/>
    <w:rPr>
      <w:rFonts w:ascii="Times New Roman" w:eastAsia="Times New Roman" w:hAnsi="Times New Roman" w:cs="Times New Roman"/>
      <w:sz w:val="16"/>
      <w:szCs w:val="16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73E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F73E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F73E5"/>
    <w:rPr>
      <w:rFonts w:ascii="Times New Roman" w:eastAsia="Times New Roman" w:hAnsi="Times New Roman" w:cs="Times New Roman"/>
      <w:sz w:val="16"/>
      <w:szCs w:val="16"/>
      <w:lang w:eastAsia="en-GB"/>
    </w:rPr>
  </w:style>
  <w:style w:type="paragraph" w:styleId="Subtitle">
    <w:name w:val="Subtitle"/>
    <w:basedOn w:val="Normal"/>
    <w:link w:val="SubtitleChar"/>
    <w:qFormat/>
    <w:rsid w:val="00BF73E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Arial" w:hAnsi="Arial"/>
      <w:b/>
      <w:szCs w:val="20"/>
    </w:rPr>
  </w:style>
  <w:style w:type="character" w:customStyle="1" w:styleId="SubtitleChar">
    <w:name w:val="Subtitle Char"/>
    <w:basedOn w:val="DefaultParagraphFont"/>
    <w:link w:val="Subtitle"/>
    <w:rsid w:val="00BF73E5"/>
    <w:rPr>
      <w:rFonts w:ascii="Arial" w:eastAsia="Times New Roman" w:hAnsi="Arial" w:cs="Times New Roman"/>
      <w:b/>
      <w:sz w:val="24"/>
      <w:szCs w:val="20"/>
      <w:lang w:eastAsia="en-GB"/>
    </w:rPr>
  </w:style>
  <w:style w:type="paragraph" w:customStyle="1" w:styleId="body">
    <w:name w:val="body"/>
    <w:basedOn w:val="Normal"/>
    <w:rsid w:val="00BF73E5"/>
    <w:pPr>
      <w:jc w:val="both"/>
    </w:pPr>
    <w:rPr>
      <w:szCs w:val="20"/>
    </w:rPr>
  </w:style>
  <w:style w:type="paragraph" w:styleId="TOAHeading">
    <w:name w:val="toa heading"/>
    <w:basedOn w:val="Normal"/>
    <w:next w:val="Normal"/>
    <w:semiHidden/>
    <w:rsid w:val="00BF73E5"/>
    <w:pPr>
      <w:tabs>
        <w:tab w:val="left" w:pos="9000"/>
        <w:tab w:val="right" w:pos="9360"/>
      </w:tabs>
      <w:suppressAutoHyphens/>
    </w:pPr>
    <w:rPr>
      <w:rFonts w:ascii="Courier New" w:hAnsi="Courier New"/>
      <w:szCs w:val="20"/>
      <w:lang w:val="en-US"/>
    </w:rPr>
  </w:style>
  <w:style w:type="character" w:customStyle="1" w:styleId="main">
    <w:name w:val="main"/>
    <w:rsid w:val="00BF73E5"/>
  </w:style>
  <w:style w:type="paragraph" w:customStyle="1" w:styleId="CharCharCharChar">
    <w:name w:val="Char Char Char Char"/>
    <w:basedOn w:val="Normal"/>
    <w:rsid w:val="00D70028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wbzude">
    <w:name w:val="wbzude"/>
    <w:basedOn w:val="DefaultParagraphFont"/>
    <w:rsid w:val="00700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0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32C1A-E77F-4B5B-8373-208A0A278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2661</TotalTime>
  <Pages>4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Woodlesford Primary</Company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Beki Vargassoff</dc:creator>
  <cp:lastModifiedBy>Georgia Lumb</cp:lastModifiedBy>
  <cp:revision>11</cp:revision>
  <cp:lastPrinted>2016-12-08T10:29:00Z</cp:lastPrinted>
  <dcterms:created xsi:type="dcterms:W3CDTF">2023-10-17T09:38:00Z</dcterms:created>
  <dcterms:modified xsi:type="dcterms:W3CDTF">2023-12-01T11:13:00Z</dcterms:modified>
</cp:coreProperties>
</file>